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B3" w:rsidRPr="00012224" w:rsidRDefault="00261FB3" w:rsidP="00261FB3">
      <w:pPr>
        <w:shd w:val="clear" w:color="auto" w:fill="FFFFFF"/>
        <w:autoSpaceDE w:val="0"/>
        <w:autoSpaceDN w:val="0"/>
        <w:adjustRightInd w:val="0"/>
        <w:spacing w:after="100" w:afterAutospacing="1"/>
        <w:jc w:val="center"/>
        <w:rPr>
          <w:rFonts w:ascii="Verdana" w:hAnsi="Verdana"/>
          <w:b/>
          <w:bCs/>
          <w:noProof/>
          <w:color w:val="000000"/>
        </w:rPr>
      </w:pPr>
      <w:r>
        <w:rPr>
          <w:rFonts w:ascii="Times New Roman" w:hAnsi="Times New Roman"/>
          <w:noProof/>
          <w:sz w:val="24"/>
          <w:szCs w:val="24"/>
          <w:lang w:val="en-IE" w:eastAsia="en-IE"/>
        </w:rPr>
        <w:drawing>
          <wp:anchor distT="0" distB="0" distL="114300" distR="114300" simplePos="0" relativeHeight="251660288" behindDoc="0" locked="0" layoutInCell="1" allowOverlap="1">
            <wp:simplePos x="0" y="0"/>
            <wp:positionH relativeFrom="column">
              <wp:posOffset>4526915</wp:posOffset>
            </wp:positionH>
            <wp:positionV relativeFrom="paragraph">
              <wp:posOffset>-425450</wp:posOffset>
            </wp:positionV>
            <wp:extent cx="1268730" cy="1435100"/>
            <wp:effectExtent l="1905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68730" cy="1435100"/>
                    </a:xfrm>
                    <a:prstGeom prst="rect">
                      <a:avLst/>
                    </a:prstGeom>
                    <a:noFill/>
                  </pic:spPr>
                </pic:pic>
              </a:graphicData>
            </a:graphic>
          </wp:anchor>
        </w:drawing>
      </w:r>
      <w:r w:rsidRPr="00012224">
        <w:rPr>
          <w:rFonts w:ascii="Verdana" w:hAnsi="Verdana"/>
          <w:b/>
          <w:bCs/>
          <w:noProof/>
          <w:color w:val="000000"/>
        </w:rPr>
        <w:t xml:space="preserve">St Canice’s Co-Ed </w:t>
      </w:r>
      <w:r w:rsidR="00E261B5">
        <w:rPr>
          <w:rFonts w:ascii="Verdana" w:hAnsi="Verdana"/>
          <w:b/>
          <w:bCs/>
          <w:noProof/>
          <w:color w:val="000000"/>
        </w:rPr>
        <w:t xml:space="preserve">National </w:t>
      </w:r>
      <w:r w:rsidRPr="00012224">
        <w:rPr>
          <w:rFonts w:ascii="Verdana" w:hAnsi="Verdana"/>
          <w:b/>
          <w:bCs/>
          <w:noProof/>
          <w:color w:val="000000"/>
        </w:rPr>
        <w:t>School</w:t>
      </w:r>
      <w:r>
        <w:rPr>
          <w:rFonts w:ascii="Verdana" w:hAnsi="Verdana"/>
          <w:b/>
          <w:bCs/>
          <w:noProof/>
          <w:color w:val="000000"/>
        </w:rPr>
        <w:t xml:space="preserve">    </w:t>
      </w:r>
    </w:p>
    <w:p w:rsidR="00261FB3" w:rsidRPr="00012224" w:rsidRDefault="00261FB3" w:rsidP="00261FB3">
      <w:pPr>
        <w:shd w:val="clear" w:color="auto" w:fill="FFFFFF"/>
        <w:autoSpaceDE w:val="0"/>
        <w:autoSpaceDN w:val="0"/>
        <w:adjustRightInd w:val="0"/>
        <w:spacing w:after="100" w:afterAutospacing="1"/>
        <w:jc w:val="center"/>
        <w:rPr>
          <w:rFonts w:ascii="Verdana" w:hAnsi="Verdana"/>
          <w:b/>
          <w:bCs/>
          <w:noProof/>
          <w:color w:val="000000"/>
        </w:rPr>
      </w:pPr>
      <w:r w:rsidRPr="00012224">
        <w:rPr>
          <w:rFonts w:ascii="Verdana" w:hAnsi="Verdana"/>
          <w:b/>
          <w:bCs/>
          <w:noProof/>
          <w:color w:val="000000"/>
        </w:rPr>
        <w:t>Granges Road, Kilkenny.</w:t>
      </w:r>
    </w:p>
    <w:p w:rsidR="00261FB3" w:rsidRDefault="00261FB3" w:rsidP="009B2394">
      <w:pPr>
        <w:tabs>
          <w:tab w:val="left" w:pos="390"/>
          <w:tab w:val="center" w:pos="4702"/>
        </w:tabs>
        <w:rPr>
          <w:rFonts w:ascii="Verdana" w:hAnsi="Verdana"/>
          <w:b/>
          <w:sz w:val="36"/>
          <w:szCs w:val="36"/>
        </w:rPr>
      </w:pPr>
    </w:p>
    <w:p w:rsidR="00261FB3" w:rsidRPr="00261FB3" w:rsidRDefault="00261FB3" w:rsidP="00261FB3">
      <w:pPr>
        <w:tabs>
          <w:tab w:val="left" w:pos="390"/>
          <w:tab w:val="center" w:pos="4702"/>
        </w:tabs>
        <w:jc w:val="center"/>
        <w:rPr>
          <w:rFonts w:ascii="Verdana" w:hAnsi="Verdana"/>
          <w:b/>
          <w:sz w:val="36"/>
          <w:szCs w:val="36"/>
        </w:rPr>
      </w:pPr>
      <w:r w:rsidRPr="00261FB3">
        <w:rPr>
          <w:rFonts w:ascii="Verdana" w:hAnsi="Verdana"/>
          <w:b/>
          <w:sz w:val="36"/>
          <w:szCs w:val="36"/>
        </w:rPr>
        <w:t>Data Protection Privacy Statement for Parents, Guardians and Pupils</w:t>
      </w:r>
    </w:p>
    <w:p w:rsidR="009B2394" w:rsidRPr="00261FB3" w:rsidRDefault="009B2394" w:rsidP="009D1C01">
      <w:pPr>
        <w:spacing w:after="0" w:line="240" w:lineRule="auto"/>
        <w:contextualSpacing/>
        <w:jc w:val="center"/>
        <w:rPr>
          <w:rFonts w:ascii="Elephant" w:hAnsi="Elephant"/>
          <w:b/>
          <w:sz w:val="21"/>
          <w:szCs w:val="21"/>
        </w:rPr>
      </w:pPr>
    </w:p>
    <w:p w:rsidR="00E834F4" w:rsidRPr="00ED3E25" w:rsidRDefault="00E834F4" w:rsidP="009D1C01">
      <w:pPr>
        <w:spacing w:after="0" w:line="240" w:lineRule="auto"/>
        <w:contextualSpacing/>
        <w:jc w:val="center"/>
        <w:rPr>
          <w:rFonts w:ascii="Times New Roman" w:hAnsi="Times New Roman"/>
          <w:i/>
          <w:sz w:val="21"/>
          <w:szCs w:val="21"/>
        </w:rPr>
      </w:pPr>
    </w:p>
    <w:p w:rsidR="003D4208" w:rsidRPr="00261FB3" w:rsidRDefault="003D641C" w:rsidP="003D4208">
      <w:pPr>
        <w:spacing w:after="0" w:line="240" w:lineRule="auto"/>
        <w:contextualSpacing/>
        <w:jc w:val="both"/>
        <w:rPr>
          <w:rFonts w:ascii="Verdana" w:hAnsi="Verdana"/>
          <w:sz w:val="21"/>
          <w:szCs w:val="21"/>
        </w:rPr>
      </w:pPr>
      <w:r w:rsidRPr="00261FB3">
        <w:rPr>
          <w:rFonts w:ascii="Verdana" w:hAnsi="Verdana"/>
          <w:sz w:val="21"/>
          <w:szCs w:val="21"/>
        </w:rPr>
        <w:t>Individuals have a number of rights in relation to their personal information</w:t>
      </w:r>
      <w:r w:rsidR="004424A4" w:rsidRPr="00261FB3">
        <w:rPr>
          <w:rFonts w:ascii="Verdana" w:hAnsi="Verdana"/>
          <w:sz w:val="21"/>
          <w:szCs w:val="21"/>
        </w:rPr>
        <w:t xml:space="preserve"> – </w:t>
      </w:r>
      <w:r w:rsidR="00C90242" w:rsidRPr="00261FB3">
        <w:rPr>
          <w:rFonts w:ascii="Verdana" w:hAnsi="Verdana"/>
          <w:sz w:val="21"/>
          <w:szCs w:val="21"/>
        </w:rPr>
        <w:t>i.e.</w:t>
      </w:r>
      <w:r w:rsidR="004424A4" w:rsidRPr="00261FB3">
        <w:rPr>
          <w:rFonts w:ascii="Verdana" w:hAnsi="Verdana"/>
          <w:sz w:val="21"/>
          <w:szCs w:val="21"/>
        </w:rPr>
        <w:t xml:space="preserve"> personal data – and these rights </w:t>
      </w:r>
      <w:r w:rsidR="00445B19">
        <w:rPr>
          <w:rFonts w:ascii="Verdana" w:hAnsi="Verdana"/>
          <w:sz w:val="21"/>
          <w:szCs w:val="21"/>
        </w:rPr>
        <w:t>were</w:t>
      </w:r>
      <w:r w:rsidR="004424A4" w:rsidRPr="00261FB3">
        <w:rPr>
          <w:rFonts w:ascii="Verdana" w:hAnsi="Verdana"/>
          <w:sz w:val="21"/>
          <w:szCs w:val="21"/>
        </w:rPr>
        <w:t xml:space="preserve"> enhanced</w:t>
      </w:r>
      <w:r w:rsidR="00261FB3">
        <w:rPr>
          <w:rFonts w:ascii="Verdana" w:hAnsi="Verdana"/>
          <w:sz w:val="21"/>
          <w:szCs w:val="21"/>
        </w:rPr>
        <w:t xml:space="preserve"> </w:t>
      </w:r>
      <w:r w:rsidR="004424A4" w:rsidRPr="00261FB3">
        <w:rPr>
          <w:rFonts w:ascii="Verdana" w:hAnsi="Verdana"/>
          <w:sz w:val="21"/>
          <w:szCs w:val="21"/>
        </w:rPr>
        <w:t>by the General Data Protection Regulation (GDPR)</w:t>
      </w:r>
      <w:r w:rsidR="00445B19">
        <w:rPr>
          <w:rFonts w:ascii="Verdana" w:hAnsi="Verdana"/>
          <w:sz w:val="21"/>
          <w:szCs w:val="21"/>
        </w:rPr>
        <w:t xml:space="preserve">, which came into force on </w:t>
      </w:r>
      <w:r w:rsidR="0049407F">
        <w:rPr>
          <w:rFonts w:ascii="Verdana" w:hAnsi="Verdana"/>
          <w:sz w:val="21"/>
          <w:szCs w:val="21"/>
        </w:rPr>
        <w:t>2</w:t>
      </w:r>
      <w:r w:rsidR="00445B19">
        <w:rPr>
          <w:rFonts w:ascii="Verdana" w:hAnsi="Verdana"/>
          <w:sz w:val="21"/>
          <w:szCs w:val="21"/>
        </w:rPr>
        <w:t>5th May 2018</w:t>
      </w:r>
      <w:r w:rsidR="004424A4" w:rsidRPr="00261FB3">
        <w:rPr>
          <w:rFonts w:ascii="Verdana" w:hAnsi="Verdana"/>
          <w:sz w:val="21"/>
          <w:szCs w:val="21"/>
        </w:rPr>
        <w:t>.</w:t>
      </w:r>
      <w:r w:rsidR="00261FB3">
        <w:rPr>
          <w:rFonts w:ascii="Verdana" w:hAnsi="Verdana"/>
          <w:sz w:val="21"/>
          <w:szCs w:val="21"/>
        </w:rPr>
        <w:t xml:space="preserve"> </w:t>
      </w:r>
      <w:r w:rsidR="003D4208" w:rsidRPr="00261FB3">
        <w:rPr>
          <w:rFonts w:ascii="Verdana" w:hAnsi="Verdana"/>
          <w:sz w:val="21"/>
          <w:szCs w:val="21"/>
        </w:rPr>
        <w:t xml:space="preserve">This Data Protection </w:t>
      </w:r>
      <w:r w:rsidR="003D4208" w:rsidRPr="008E2455">
        <w:rPr>
          <w:rFonts w:ascii="Verdana" w:hAnsi="Verdana"/>
          <w:sz w:val="21"/>
          <w:szCs w:val="21"/>
        </w:rPr>
        <w:t>Statement</w:t>
      </w:r>
      <w:r w:rsidR="003D4208" w:rsidRPr="00261FB3">
        <w:rPr>
          <w:rFonts w:ascii="Verdana" w:hAnsi="Verdana"/>
          <w:sz w:val="21"/>
          <w:szCs w:val="21"/>
        </w:rPr>
        <w:t xml:space="preserve"> describes how we at </w:t>
      </w:r>
      <w:r w:rsidR="00A51498">
        <w:rPr>
          <w:rFonts w:ascii="Verdana" w:hAnsi="Verdana"/>
          <w:b/>
          <w:sz w:val="21"/>
          <w:szCs w:val="21"/>
        </w:rPr>
        <w:t>St. Canice’s Co-Ed. N.S.</w:t>
      </w:r>
      <w:r w:rsidR="00261FB3">
        <w:rPr>
          <w:rFonts w:ascii="Verdana" w:hAnsi="Verdana"/>
          <w:b/>
          <w:sz w:val="21"/>
          <w:szCs w:val="21"/>
        </w:rPr>
        <w:t xml:space="preserve">, </w:t>
      </w:r>
      <w:r w:rsidR="00261FB3" w:rsidRPr="00E261B5">
        <w:rPr>
          <w:rFonts w:ascii="Verdana" w:hAnsi="Verdana"/>
          <w:b/>
          <w:sz w:val="21"/>
          <w:szCs w:val="21"/>
        </w:rPr>
        <w:t>Kilkenny</w:t>
      </w:r>
      <w:r w:rsidR="00000E96" w:rsidRPr="00E261B5">
        <w:rPr>
          <w:rFonts w:ascii="Verdana" w:hAnsi="Verdana"/>
          <w:b/>
          <w:sz w:val="21"/>
          <w:szCs w:val="21"/>
        </w:rPr>
        <w:t xml:space="preserve"> </w:t>
      </w:r>
      <w:r w:rsidR="003D4208" w:rsidRPr="00261FB3">
        <w:rPr>
          <w:rFonts w:ascii="Verdana" w:hAnsi="Verdana"/>
          <w:sz w:val="21"/>
          <w:szCs w:val="21"/>
        </w:rPr>
        <w:t xml:space="preserve">collect and process </w:t>
      </w:r>
      <w:r w:rsidR="00000E96" w:rsidRPr="00261FB3">
        <w:rPr>
          <w:rFonts w:ascii="Verdana" w:hAnsi="Verdana"/>
          <w:sz w:val="21"/>
          <w:szCs w:val="21"/>
        </w:rPr>
        <w:t xml:space="preserve">personal </w:t>
      </w:r>
      <w:r w:rsidR="003D4208" w:rsidRPr="00261FB3">
        <w:rPr>
          <w:rFonts w:ascii="Verdana" w:hAnsi="Verdana"/>
          <w:sz w:val="21"/>
          <w:szCs w:val="21"/>
        </w:rPr>
        <w:t>data, in accordance with the G</w:t>
      </w:r>
      <w:r w:rsidR="00445B19">
        <w:rPr>
          <w:rFonts w:ascii="Verdana" w:hAnsi="Verdana"/>
          <w:sz w:val="21"/>
          <w:szCs w:val="21"/>
        </w:rPr>
        <w:t>.</w:t>
      </w:r>
      <w:r w:rsidR="003D4208" w:rsidRPr="00261FB3">
        <w:rPr>
          <w:rFonts w:ascii="Verdana" w:hAnsi="Verdana"/>
          <w:sz w:val="21"/>
          <w:szCs w:val="21"/>
        </w:rPr>
        <w:t>D</w:t>
      </w:r>
      <w:r w:rsidR="00445B19">
        <w:rPr>
          <w:rFonts w:ascii="Verdana" w:hAnsi="Verdana"/>
          <w:sz w:val="21"/>
          <w:szCs w:val="21"/>
        </w:rPr>
        <w:t>.</w:t>
      </w:r>
      <w:r w:rsidR="003D4208" w:rsidRPr="00261FB3">
        <w:rPr>
          <w:rFonts w:ascii="Verdana" w:hAnsi="Verdana"/>
          <w:sz w:val="21"/>
          <w:szCs w:val="21"/>
        </w:rPr>
        <w:t>P</w:t>
      </w:r>
      <w:r w:rsidR="00445B19">
        <w:rPr>
          <w:rFonts w:ascii="Verdana" w:hAnsi="Verdana"/>
          <w:sz w:val="21"/>
          <w:szCs w:val="21"/>
        </w:rPr>
        <w:t>.</w:t>
      </w:r>
      <w:r w:rsidR="003D4208" w:rsidRPr="00261FB3">
        <w:rPr>
          <w:rFonts w:ascii="Verdana" w:hAnsi="Verdana"/>
          <w:sz w:val="21"/>
          <w:szCs w:val="21"/>
        </w:rPr>
        <w:t>R</w:t>
      </w:r>
      <w:r w:rsidR="00445B19">
        <w:rPr>
          <w:rFonts w:ascii="Verdana" w:hAnsi="Verdana"/>
          <w:sz w:val="21"/>
          <w:szCs w:val="21"/>
        </w:rPr>
        <w:t>.</w:t>
      </w:r>
      <w:r w:rsidR="003D4208" w:rsidRPr="00261FB3">
        <w:rPr>
          <w:rFonts w:ascii="Verdana" w:hAnsi="Verdana"/>
          <w:sz w:val="21"/>
          <w:szCs w:val="21"/>
        </w:rPr>
        <w:t xml:space="preserve"> and the school’s legal obligations generally in relation to the </w:t>
      </w:r>
      <w:r w:rsidR="000C30BC">
        <w:rPr>
          <w:rFonts w:ascii="Verdana" w:hAnsi="Verdana"/>
          <w:sz w:val="21"/>
          <w:szCs w:val="21"/>
        </w:rPr>
        <w:t>provision of education</w:t>
      </w:r>
      <w:r w:rsidR="003D4208" w:rsidRPr="00261FB3">
        <w:rPr>
          <w:rFonts w:ascii="Verdana" w:hAnsi="Verdana"/>
          <w:sz w:val="21"/>
          <w:szCs w:val="21"/>
        </w:rPr>
        <w:t xml:space="preserve">.  Processing is the legal term used to describe various acts including - the collection, recording, organisation, structuring, storage, alteration, use of, retrieval, disclosure or transmission of information. </w:t>
      </w:r>
    </w:p>
    <w:p w:rsidR="00000E96" w:rsidRPr="00261FB3" w:rsidRDefault="00000E96" w:rsidP="003D4208">
      <w:pPr>
        <w:spacing w:after="0" w:line="240" w:lineRule="auto"/>
        <w:contextualSpacing/>
        <w:jc w:val="both"/>
        <w:rPr>
          <w:rFonts w:ascii="Verdana" w:hAnsi="Verdana"/>
          <w:sz w:val="21"/>
          <w:szCs w:val="21"/>
        </w:rPr>
      </w:pPr>
    </w:p>
    <w:p w:rsidR="003D641C" w:rsidRDefault="003D4208" w:rsidP="003D4208">
      <w:pPr>
        <w:spacing w:after="0" w:line="240" w:lineRule="auto"/>
        <w:contextualSpacing/>
        <w:jc w:val="both"/>
        <w:rPr>
          <w:rFonts w:ascii="Verdana" w:hAnsi="Verdana"/>
          <w:sz w:val="21"/>
          <w:szCs w:val="21"/>
        </w:rPr>
      </w:pPr>
      <w:r w:rsidRPr="00261FB3">
        <w:rPr>
          <w:rFonts w:ascii="Verdana" w:hAnsi="Verdana"/>
          <w:sz w:val="21"/>
          <w:szCs w:val="21"/>
        </w:rPr>
        <w:t xml:space="preserve">This Statement applies to </w:t>
      </w:r>
      <w:r w:rsidR="0049407F">
        <w:rPr>
          <w:rFonts w:ascii="Verdana" w:hAnsi="Verdana"/>
          <w:sz w:val="21"/>
          <w:szCs w:val="21"/>
        </w:rPr>
        <w:t xml:space="preserve">all </w:t>
      </w:r>
      <w:r w:rsidRPr="00261FB3">
        <w:rPr>
          <w:rFonts w:ascii="Verdana" w:hAnsi="Verdana"/>
          <w:sz w:val="21"/>
          <w:szCs w:val="21"/>
        </w:rPr>
        <w:t xml:space="preserve">pupils, </w:t>
      </w:r>
      <w:r w:rsidR="00445B19">
        <w:rPr>
          <w:rFonts w:ascii="Verdana" w:hAnsi="Verdana"/>
          <w:sz w:val="21"/>
          <w:szCs w:val="21"/>
        </w:rPr>
        <w:t xml:space="preserve">staff, </w:t>
      </w:r>
      <w:r w:rsidRPr="00261FB3">
        <w:rPr>
          <w:rFonts w:ascii="Verdana" w:hAnsi="Verdana"/>
          <w:sz w:val="21"/>
          <w:szCs w:val="21"/>
        </w:rPr>
        <w:t xml:space="preserve">parents and guardians. By enrolling your child in and/or by attending </w:t>
      </w:r>
      <w:r w:rsidR="00261FB3">
        <w:rPr>
          <w:rFonts w:ascii="Verdana" w:hAnsi="Verdana"/>
          <w:b/>
          <w:sz w:val="21"/>
          <w:szCs w:val="21"/>
        </w:rPr>
        <w:t xml:space="preserve">St. Canice’s Co-Ed. </w:t>
      </w:r>
      <w:r w:rsidR="00E261B5">
        <w:rPr>
          <w:rFonts w:ascii="Verdana" w:hAnsi="Verdana"/>
          <w:b/>
          <w:sz w:val="21"/>
          <w:szCs w:val="21"/>
        </w:rPr>
        <w:t>N</w:t>
      </w:r>
      <w:r w:rsidR="00A51498">
        <w:rPr>
          <w:rFonts w:ascii="Verdana" w:hAnsi="Verdana"/>
          <w:b/>
          <w:sz w:val="21"/>
          <w:szCs w:val="21"/>
        </w:rPr>
        <w:t>.</w:t>
      </w:r>
      <w:r w:rsidR="00E261B5">
        <w:rPr>
          <w:rFonts w:ascii="Verdana" w:hAnsi="Verdana"/>
          <w:b/>
          <w:sz w:val="21"/>
          <w:szCs w:val="21"/>
        </w:rPr>
        <w:t>S</w:t>
      </w:r>
      <w:r w:rsidR="00A51498">
        <w:rPr>
          <w:rFonts w:ascii="Verdana" w:hAnsi="Verdana"/>
          <w:b/>
          <w:sz w:val="21"/>
          <w:szCs w:val="21"/>
        </w:rPr>
        <w:t>.</w:t>
      </w:r>
      <w:r w:rsidR="00E261B5">
        <w:rPr>
          <w:rFonts w:ascii="Verdana" w:hAnsi="Verdana"/>
          <w:b/>
          <w:sz w:val="21"/>
          <w:szCs w:val="21"/>
        </w:rPr>
        <w:t>,</w:t>
      </w:r>
      <w:r w:rsidR="00261FB3" w:rsidRPr="00261FB3">
        <w:rPr>
          <w:rFonts w:ascii="Verdana" w:hAnsi="Verdana"/>
          <w:b/>
          <w:sz w:val="21"/>
          <w:szCs w:val="21"/>
        </w:rPr>
        <w:t xml:space="preserve"> </w:t>
      </w:r>
      <w:r w:rsidRPr="00261FB3">
        <w:rPr>
          <w:rFonts w:ascii="Verdana" w:hAnsi="Verdana"/>
          <w:sz w:val="21"/>
          <w:szCs w:val="21"/>
        </w:rPr>
        <w:t xml:space="preserve">you acknowledge and agree to the collection and processing of personal information by the school. </w:t>
      </w:r>
    </w:p>
    <w:p w:rsidR="002C6800" w:rsidRDefault="002C6800" w:rsidP="002C6800">
      <w:pPr>
        <w:shd w:val="clear" w:color="auto" w:fill="FFFFFF" w:themeFill="background1"/>
        <w:spacing w:after="335" w:line="240" w:lineRule="auto"/>
        <w:rPr>
          <w:rFonts w:ascii="Verdana" w:hAnsi="Verdana"/>
          <w:sz w:val="21"/>
          <w:szCs w:val="21"/>
        </w:rPr>
      </w:pPr>
      <w:r>
        <w:rPr>
          <w:rFonts w:ascii="Verdana" w:hAnsi="Verdana"/>
          <w:sz w:val="21"/>
          <w:szCs w:val="21"/>
        </w:rPr>
        <w:t xml:space="preserve">  </w:t>
      </w:r>
    </w:p>
    <w:p w:rsidR="00445B19" w:rsidRDefault="00445B19" w:rsidP="002C6800">
      <w:pPr>
        <w:shd w:val="clear" w:color="auto" w:fill="FFFFFF" w:themeFill="background1"/>
        <w:spacing w:after="335" w:line="240" w:lineRule="auto"/>
        <w:rPr>
          <w:rFonts w:ascii="Verdana" w:hAnsi="Verdana"/>
          <w:sz w:val="21"/>
          <w:szCs w:val="21"/>
        </w:rPr>
      </w:pPr>
    </w:p>
    <w:p w:rsidR="002C6800" w:rsidRPr="00CD0D9B" w:rsidRDefault="002C6800" w:rsidP="002C6800">
      <w:pPr>
        <w:shd w:val="clear" w:color="auto" w:fill="FFFFFF" w:themeFill="background1"/>
        <w:spacing w:after="335" w:line="240" w:lineRule="auto"/>
      </w:pPr>
      <w:r w:rsidRPr="00CD0D9B">
        <w:rPr>
          <w:rFonts w:ascii="Arial" w:eastAsia="Times New Roman" w:hAnsi="Arial" w:cs="Arial"/>
          <w:b/>
          <w:bCs/>
          <w:color w:val="444444"/>
          <w:sz w:val="23"/>
          <w:lang w:val="en-IE" w:eastAsia="en-IE"/>
        </w:rPr>
        <w:t>Roles and Responsibilities:</w:t>
      </w:r>
    </w:p>
    <w:p w:rsidR="007C21B2" w:rsidRDefault="002C6800" w:rsidP="002C6800">
      <w:pPr>
        <w:spacing w:after="0" w:line="240" w:lineRule="auto"/>
        <w:contextualSpacing/>
        <w:jc w:val="both"/>
        <w:rPr>
          <w:rFonts w:ascii="Verdana" w:hAnsi="Verdana"/>
          <w:sz w:val="21"/>
          <w:szCs w:val="21"/>
        </w:rPr>
      </w:pPr>
      <w:r w:rsidRPr="00CD0D9B">
        <w:rPr>
          <w:rFonts w:ascii="Verdana" w:hAnsi="Verdana"/>
          <w:sz w:val="21"/>
          <w:szCs w:val="21"/>
        </w:rPr>
        <w:t>The Board of Management is the Data Controller, responsible for personal data</w:t>
      </w:r>
      <w:r w:rsidR="007C21B2">
        <w:rPr>
          <w:rFonts w:ascii="Verdana" w:hAnsi="Verdana"/>
          <w:sz w:val="21"/>
          <w:szCs w:val="21"/>
        </w:rPr>
        <w:t xml:space="preserve">. </w:t>
      </w:r>
      <w:r w:rsidRPr="00CD0D9B">
        <w:rPr>
          <w:rFonts w:ascii="Verdana" w:hAnsi="Verdana"/>
          <w:sz w:val="21"/>
          <w:szCs w:val="21"/>
        </w:rPr>
        <w:t xml:space="preserve"> The principal will assume the ro</w:t>
      </w:r>
      <w:r w:rsidR="00827D0E" w:rsidRPr="00CD0D9B">
        <w:rPr>
          <w:rFonts w:ascii="Verdana" w:hAnsi="Verdana"/>
          <w:sz w:val="21"/>
          <w:szCs w:val="21"/>
        </w:rPr>
        <w:t>le of Data Protection Officer (D</w:t>
      </w:r>
      <w:r w:rsidRPr="00CD0D9B">
        <w:rPr>
          <w:rFonts w:ascii="Verdana" w:hAnsi="Verdana"/>
          <w:sz w:val="21"/>
          <w:szCs w:val="21"/>
        </w:rPr>
        <w:t>.P.O.)</w:t>
      </w:r>
      <w:r w:rsidR="00827D0E" w:rsidRPr="00CD0D9B">
        <w:rPr>
          <w:rFonts w:ascii="Verdana" w:hAnsi="Verdana"/>
          <w:sz w:val="21"/>
          <w:szCs w:val="21"/>
        </w:rPr>
        <w:t xml:space="preserve">.  </w:t>
      </w:r>
      <w:r w:rsidRPr="00CD0D9B">
        <w:rPr>
          <w:rFonts w:ascii="Verdana" w:hAnsi="Verdana"/>
          <w:sz w:val="21"/>
          <w:szCs w:val="21"/>
        </w:rPr>
        <w:t xml:space="preserve">The school staff, under the direction of the Principal will implement and monitor this policy.  Individual teachers will </w:t>
      </w:r>
      <w:r w:rsidR="00445B19" w:rsidRPr="00CD0D9B">
        <w:rPr>
          <w:rFonts w:ascii="Verdana" w:hAnsi="Verdana"/>
          <w:sz w:val="21"/>
          <w:szCs w:val="21"/>
        </w:rPr>
        <w:t xml:space="preserve">be responsible for all data and </w:t>
      </w:r>
      <w:r w:rsidRPr="00CD0D9B">
        <w:rPr>
          <w:rFonts w:ascii="Verdana" w:hAnsi="Verdana"/>
          <w:sz w:val="21"/>
          <w:szCs w:val="21"/>
        </w:rPr>
        <w:t>record</w:t>
      </w:r>
      <w:r w:rsidR="00445B19" w:rsidRPr="00CD0D9B">
        <w:rPr>
          <w:rFonts w:ascii="Verdana" w:hAnsi="Verdana"/>
          <w:sz w:val="21"/>
          <w:szCs w:val="21"/>
        </w:rPr>
        <w:t>s</w:t>
      </w:r>
      <w:r w:rsidRPr="00CD0D9B">
        <w:rPr>
          <w:rFonts w:ascii="Verdana" w:hAnsi="Verdana"/>
          <w:sz w:val="21"/>
          <w:szCs w:val="21"/>
        </w:rPr>
        <w:t xml:space="preserve"> </w:t>
      </w:r>
      <w:r w:rsidR="00445B19" w:rsidRPr="00CD0D9B">
        <w:rPr>
          <w:rFonts w:ascii="Verdana" w:hAnsi="Verdana"/>
          <w:sz w:val="21"/>
          <w:szCs w:val="21"/>
        </w:rPr>
        <w:t>relating to the pupils in their care.</w:t>
      </w:r>
      <w:r w:rsidRPr="00CD0D9B">
        <w:rPr>
          <w:rFonts w:ascii="Verdana" w:hAnsi="Verdana"/>
          <w:sz w:val="21"/>
          <w:szCs w:val="21"/>
        </w:rPr>
        <w:t xml:space="preserve">  The Principal will ensure records are maintained and stored</w:t>
      </w:r>
      <w:r w:rsidR="00445B19" w:rsidRPr="00CD0D9B">
        <w:rPr>
          <w:rFonts w:ascii="Verdana" w:hAnsi="Verdana"/>
          <w:sz w:val="21"/>
          <w:szCs w:val="21"/>
        </w:rPr>
        <w:t xml:space="preserve"> in line with all Data Protection legislation and this includes </w:t>
      </w:r>
      <w:r w:rsidRPr="00CD0D9B">
        <w:rPr>
          <w:rFonts w:ascii="Verdana" w:hAnsi="Verdana"/>
          <w:sz w:val="21"/>
          <w:szCs w:val="21"/>
        </w:rPr>
        <w:t>the records of students transferring to another school.</w:t>
      </w:r>
      <w:r w:rsidR="00CD0D9B" w:rsidRPr="00CD0D9B">
        <w:rPr>
          <w:rFonts w:ascii="Verdana" w:hAnsi="Verdana"/>
          <w:sz w:val="21"/>
          <w:szCs w:val="21"/>
        </w:rPr>
        <w:t xml:space="preserve"> </w:t>
      </w:r>
    </w:p>
    <w:p w:rsidR="00CD0D9B" w:rsidRDefault="007C21B2" w:rsidP="002C6800">
      <w:pPr>
        <w:spacing w:after="0" w:line="240" w:lineRule="auto"/>
        <w:contextualSpacing/>
        <w:jc w:val="both"/>
        <w:rPr>
          <w:rFonts w:ascii="Verdana" w:hAnsi="Verdana"/>
          <w:sz w:val="21"/>
          <w:szCs w:val="21"/>
        </w:rPr>
      </w:pPr>
      <w:r>
        <w:rPr>
          <w:rFonts w:ascii="Verdana" w:hAnsi="Verdana"/>
          <w:sz w:val="21"/>
          <w:szCs w:val="21"/>
        </w:rPr>
        <w:t xml:space="preserve">The Board of Management, along with all school personnel are obliged to comply with </w:t>
      </w:r>
      <w:r w:rsidR="00CD0D9B" w:rsidRPr="00CD0D9B">
        <w:rPr>
          <w:rFonts w:ascii="Verdana" w:hAnsi="Verdana"/>
          <w:sz w:val="21"/>
          <w:szCs w:val="21"/>
        </w:rPr>
        <w:t>the </w:t>
      </w:r>
      <w:hyperlink r:id="rId9" w:history="1">
        <w:r w:rsidR="00CD0D9B" w:rsidRPr="00CD0D9B">
          <w:rPr>
            <w:rFonts w:ascii="Verdana" w:hAnsi="Verdana"/>
            <w:sz w:val="21"/>
            <w:szCs w:val="21"/>
          </w:rPr>
          <w:t>eight key GDPR principles</w:t>
        </w:r>
      </w:hyperlink>
      <w:r>
        <w:rPr>
          <w:rFonts w:ascii="Verdana" w:hAnsi="Verdana"/>
          <w:sz w:val="21"/>
          <w:szCs w:val="21"/>
        </w:rPr>
        <w:t xml:space="preserve"> of Data Protection</w:t>
      </w:r>
      <w:r w:rsidR="0049407F">
        <w:rPr>
          <w:rFonts w:ascii="Verdana" w:hAnsi="Verdana"/>
          <w:sz w:val="21"/>
          <w:szCs w:val="21"/>
        </w:rPr>
        <w:t>, set out in the Data Protection Acts 1988 to 2018 and G.D.P.R.</w:t>
      </w:r>
      <w:r w:rsidR="00CD0D9B" w:rsidRPr="00CD0D9B">
        <w:rPr>
          <w:rFonts w:ascii="Verdana" w:hAnsi="Verdana"/>
          <w:sz w:val="21"/>
          <w:szCs w:val="21"/>
        </w:rPr>
        <w:t> </w:t>
      </w:r>
      <w:r w:rsidR="0049407F">
        <w:rPr>
          <w:rFonts w:ascii="Verdana" w:hAnsi="Verdana"/>
          <w:sz w:val="21"/>
          <w:szCs w:val="21"/>
        </w:rPr>
        <w:t xml:space="preserve"> These can be summarised as follows:</w:t>
      </w:r>
    </w:p>
    <w:p w:rsidR="00CD0D9B" w:rsidRDefault="00CD0D9B" w:rsidP="00CD0D9B">
      <w:pPr>
        <w:pStyle w:val="ListParagraph"/>
        <w:numPr>
          <w:ilvl w:val="0"/>
          <w:numId w:val="22"/>
        </w:numPr>
        <w:spacing w:before="120" w:after="120" w:line="240" w:lineRule="auto"/>
        <w:jc w:val="both"/>
        <w:rPr>
          <w:rFonts w:ascii="Verdana" w:hAnsi="Verdana"/>
          <w:sz w:val="21"/>
          <w:szCs w:val="21"/>
        </w:rPr>
      </w:pPr>
      <w:r w:rsidRPr="00CD0D9B">
        <w:rPr>
          <w:rFonts w:ascii="Verdana" w:hAnsi="Verdana"/>
          <w:sz w:val="21"/>
          <w:szCs w:val="21"/>
        </w:rPr>
        <w:t>Obtain and process information fairly</w:t>
      </w:r>
    </w:p>
    <w:p w:rsidR="00CD0D9B" w:rsidRPr="00CD0D9B" w:rsidRDefault="00CD0D9B" w:rsidP="00CD0D9B">
      <w:pPr>
        <w:pStyle w:val="ListParagraph"/>
        <w:spacing w:before="120" w:after="120" w:line="240" w:lineRule="auto"/>
        <w:jc w:val="both"/>
        <w:rPr>
          <w:rFonts w:ascii="Verdana" w:hAnsi="Verdana"/>
          <w:sz w:val="8"/>
          <w:szCs w:val="8"/>
        </w:rPr>
      </w:pPr>
    </w:p>
    <w:p w:rsidR="00CD0D9B" w:rsidRPr="00CD0D9B" w:rsidRDefault="00CD0D9B" w:rsidP="00CD0D9B">
      <w:pPr>
        <w:pStyle w:val="ListParagraph"/>
        <w:numPr>
          <w:ilvl w:val="0"/>
          <w:numId w:val="22"/>
        </w:numPr>
        <w:spacing w:before="120" w:after="120" w:line="240" w:lineRule="auto"/>
        <w:jc w:val="both"/>
        <w:rPr>
          <w:rFonts w:ascii="Verdana" w:hAnsi="Verdana"/>
          <w:sz w:val="21"/>
          <w:szCs w:val="21"/>
        </w:rPr>
      </w:pPr>
      <w:r w:rsidRPr="00CD0D9B">
        <w:rPr>
          <w:rFonts w:ascii="Verdana" w:hAnsi="Verdana"/>
          <w:sz w:val="21"/>
          <w:szCs w:val="21"/>
        </w:rPr>
        <w:t>Keep it only for one or more specified, explicit and lawful purposes</w:t>
      </w:r>
    </w:p>
    <w:p w:rsidR="00CD0D9B" w:rsidRPr="00CD0D9B" w:rsidRDefault="00CD0D9B" w:rsidP="00CD0D9B">
      <w:pPr>
        <w:pStyle w:val="ListParagraph"/>
        <w:spacing w:before="120" w:after="120" w:line="240" w:lineRule="auto"/>
        <w:jc w:val="both"/>
        <w:rPr>
          <w:rFonts w:ascii="Verdana" w:hAnsi="Verdana"/>
          <w:sz w:val="8"/>
          <w:szCs w:val="8"/>
        </w:rPr>
      </w:pPr>
    </w:p>
    <w:p w:rsidR="007C21B2" w:rsidRDefault="00CD0D9B" w:rsidP="007C21B2">
      <w:pPr>
        <w:pStyle w:val="ListParagraph"/>
        <w:numPr>
          <w:ilvl w:val="0"/>
          <w:numId w:val="22"/>
        </w:numPr>
        <w:spacing w:before="360" w:after="100" w:afterAutospacing="1" w:line="240" w:lineRule="auto"/>
        <w:jc w:val="both"/>
        <w:rPr>
          <w:rFonts w:ascii="Verdana" w:hAnsi="Verdana"/>
          <w:sz w:val="21"/>
          <w:szCs w:val="21"/>
        </w:rPr>
      </w:pPr>
      <w:r w:rsidRPr="00CD0D9B">
        <w:rPr>
          <w:rFonts w:ascii="Verdana" w:hAnsi="Verdana"/>
          <w:sz w:val="21"/>
          <w:szCs w:val="21"/>
        </w:rPr>
        <w:t>Use and disclose it only in ways compatible with these purposes</w:t>
      </w:r>
    </w:p>
    <w:p w:rsidR="007C21B2" w:rsidRPr="007C21B2" w:rsidRDefault="007C21B2" w:rsidP="007C21B2">
      <w:pPr>
        <w:pStyle w:val="ListParagraph"/>
        <w:rPr>
          <w:rFonts w:ascii="Verdana" w:hAnsi="Verdana"/>
          <w:sz w:val="8"/>
          <w:szCs w:val="8"/>
        </w:rPr>
      </w:pPr>
    </w:p>
    <w:p w:rsidR="007C21B2" w:rsidRPr="00CD0D9B" w:rsidRDefault="007C21B2" w:rsidP="007C21B2">
      <w:pPr>
        <w:pStyle w:val="ListParagraph"/>
        <w:numPr>
          <w:ilvl w:val="0"/>
          <w:numId w:val="22"/>
        </w:numPr>
        <w:spacing w:before="360" w:after="100" w:afterAutospacing="1" w:line="240" w:lineRule="auto"/>
        <w:jc w:val="both"/>
        <w:rPr>
          <w:rFonts w:ascii="Verdana" w:hAnsi="Verdana"/>
          <w:sz w:val="21"/>
          <w:szCs w:val="21"/>
        </w:rPr>
      </w:pPr>
      <w:r w:rsidRPr="00CD0D9B">
        <w:rPr>
          <w:rFonts w:ascii="Verdana" w:hAnsi="Verdana"/>
          <w:sz w:val="21"/>
          <w:szCs w:val="21"/>
        </w:rPr>
        <w:t>Keep it safe and secure</w:t>
      </w:r>
    </w:p>
    <w:p w:rsidR="007C21B2" w:rsidRPr="00CD0D9B" w:rsidRDefault="007C21B2" w:rsidP="007C21B2">
      <w:pPr>
        <w:pStyle w:val="ListParagraph"/>
        <w:spacing w:before="120" w:after="120" w:line="240" w:lineRule="auto"/>
        <w:jc w:val="both"/>
        <w:rPr>
          <w:rFonts w:ascii="Verdana" w:hAnsi="Verdana"/>
          <w:sz w:val="8"/>
          <w:szCs w:val="8"/>
        </w:rPr>
      </w:pPr>
    </w:p>
    <w:p w:rsidR="007C21B2" w:rsidRPr="00CD0D9B" w:rsidRDefault="007C21B2" w:rsidP="007C21B2">
      <w:pPr>
        <w:pStyle w:val="ListParagraph"/>
        <w:numPr>
          <w:ilvl w:val="0"/>
          <w:numId w:val="22"/>
        </w:numPr>
        <w:spacing w:before="360" w:after="100" w:afterAutospacing="1" w:line="240" w:lineRule="auto"/>
        <w:jc w:val="both"/>
        <w:rPr>
          <w:rFonts w:ascii="Verdana" w:hAnsi="Verdana"/>
          <w:sz w:val="21"/>
          <w:szCs w:val="21"/>
        </w:rPr>
      </w:pPr>
      <w:r w:rsidRPr="00CD0D9B">
        <w:rPr>
          <w:rFonts w:ascii="Verdana" w:hAnsi="Verdana"/>
          <w:sz w:val="21"/>
          <w:szCs w:val="21"/>
        </w:rPr>
        <w:t>Keep it accurate, complete and up-to-date</w:t>
      </w:r>
    </w:p>
    <w:p w:rsidR="007C21B2" w:rsidRPr="00CD0D9B" w:rsidRDefault="007C21B2" w:rsidP="007C21B2">
      <w:pPr>
        <w:pStyle w:val="ListParagraph"/>
        <w:spacing w:before="120" w:after="120" w:line="240" w:lineRule="auto"/>
        <w:jc w:val="both"/>
        <w:rPr>
          <w:rFonts w:ascii="Verdana" w:hAnsi="Verdana"/>
          <w:sz w:val="8"/>
          <w:szCs w:val="8"/>
        </w:rPr>
      </w:pPr>
    </w:p>
    <w:p w:rsidR="007C21B2" w:rsidRDefault="007C21B2" w:rsidP="007C21B2">
      <w:pPr>
        <w:pStyle w:val="ListParagraph"/>
        <w:numPr>
          <w:ilvl w:val="0"/>
          <w:numId w:val="22"/>
        </w:numPr>
        <w:spacing w:before="360" w:after="100" w:afterAutospacing="1" w:line="240" w:lineRule="auto"/>
        <w:jc w:val="both"/>
        <w:rPr>
          <w:rFonts w:ascii="Verdana" w:hAnsi="Verdana"/>
          <w:sz w:val="21"/>
          <w:szCs w:val="21"/>
        </w:rPr>
      </w:pPr>
      <w:r w:rsidRPr="00CD0D9B">
        <w:rPr>
          <w:rFonts w:ascii="Verdana" w:hAnsi="Verdana"/>
          <w:sz w:val="21"/>
          <w:szCs w:val="21"/>
        </w:rPr>
        <w:t>Ensure that it is adequate, relevant and not excessive</w:t>
      </w:r>
    </w:p>
    <w:p w:rsidR="007C21B2" w:rsidRPr="007C21B2" w:rsidRDefault="007C21B2" w:rsidP="007C21B2">
      <w:pPr>
        <w:pStyle w:val="ListParagraph"/>
        <w:rPr>
          <w:rFonts w:ascii="Verdana" w:hAnsi="Verdana"/>
          <w:sz w:val="8"/>
          <w:szCs w:val="8"/>
        </w:rPr>
      </w:pPr>
    </w:p>
    <w:p w:rsidR="007C21B2" w:rsidRDefault="007C21B2" w:rsidP="007C21B2">
      <w:pPr>
        <w:pStyle w:val="ListParagraph"/>
        <w:numPr>
          <w:ilvl w:val="0"/>
          <w:numId w:val="22"/>
        </w:numPr>
        <w:spacing w:before="360" w:after="100" w:afterAutospacing="1" w:line="240" w:lineRule="auto"/>
        <w:jc w:val="both"/>
        <w:rPr>
          <w:rFonts w:ascii="Verdana" w:hAnsi="Verdana"/>
          <w:sz w:val="21"/>
          <w:szCs w:val="21"/>
        </w:rPr>
      </w:pPr>
      <w:r w:rsidRPr="00CD0D9B">
        <w:rPr>
          <w:rFonts w:ascii="Verdana" w:hAnsi="Verdana"/>
          <w:sz w:val="21"/>
          <w:szCs w:val="21"/>
        </w:rPr>
        <w:t>Retain it for no longer than is necessary for the purpose or purposes</w:t>
      </w:r>
    </w:p>
    <w:p w:rsidR="007C21B2" w:rsidRPr="007C21B2" w:rsidRDefault="007C21B2" w:rsidP="007C21B2">
      <w:pPr>
        <w:pStyle w:val="ListParagraph"/>
        <w:rPr>
          <w:rFonts w:ascii="Verdana" w:hAnsi="Verdana"/>
          <w:sz w:val="8"/>
          <w:szCs w:val="8"/>
        </w:rPr>
      </w:pPr>
    </w:p>
    <w:p w:rsidR="00E50E3C" w:rsidRPr="0049407F" w:rsidRDefault="007C21B2" w:rsidP="0049407F">
      <w:pPr>
        <w:pStyle w:val="ListParagraph"/>
        <w:numPr>
          <w:ilvl w:val="0"/>
          <w:numId w:val="22"/>
        </w:numPr>
        <w:spacing w:before="360" w:after="100" w:afterAutospacing="1" w:line="240" w:lineRule="auto"/>
        <w:jc w:val="both"/>
        <w:rPr>
          <w:rFonts w:ascii="Verdana" w:hAnsi="Verdana"/>
          <w:sz w:val="21"/>
          <w:szCs w:val="21"/>
        </w:rPr>
      </w:pPr>
      <w:r w:rsidRPr="00CD0D9B">
        <w:rPr>
          <w:rFonts w:ascii="Verdana" w:hAnsi="Verdana"/>
          <w:sz w:val="21"/>
          <w:szCs w:val="21"/>
        </w:rPr>
        <w:t>Give a copy of his/her personal data to the individual on request.</w:t>
      </w:r>
    </w:p>
    <w:p w:rsidR="00473F50" w:rsidRPr="00473F50" w:rsidRDefault="00473F50" w:rsidP="009D1C01">
      <w:pPr>
        <w:spacing w:after="0" w:line="240" w:lineRule="auto"/>
        <w:contextualSpacing/>
        <w:jc w:val="both"/>
        <w:rPr>
          <w:rFonts w:ascii="Verdana" w:hAnsi="Verdana"/>
          <w:b/>
          <w:sz w:val="21"/>
          <w:szCs w:val="21"/>
        </w:rPr>
      </w:pPr>
    </w:p>
    <w:p w:rsidR="00E14FF0" w:rsidRPr="00E14FF0" w:rsidRDefault="00E14FF0" w:rsidP="00E14FF0">
      <w:pPr>
        <w:shd w:val="clear" w:color="auto" w:fill="FFFFFF" w:themeFill="background1"/>
        <w:spacing w:after="335" w:line="240" w:lineRule="auto"/>
        <w:rPr>
          <w:rFonts w:ascii="Arial" w:eastAsia="Times New Roman" w:hAnsi="Arial" w:cs="Arial"/>
          <w:color w:val="444444"/>
          <w:sz w:val="23"/>
          <w:szCs w:val="23"/>
          <w:lang w:val="en-IE" w:eastAsia="en-IE"/>
        </w:rPr>
      </w:pPr>
      <w:r w:rsidRPr="00E14FF0">
        <w:rPr>
          <w:rFonts w:ascii="Arial" w:eastAsia="Times New Roman" w:hAnsi="Arial" w:cs="Arial"/>
          <w:b/>
          <w:bCs/>
          <w:color w:val="444444"/>
          <w:sz w:val="23"/>
          <w:lang w:val="en-IE" w:eastAsia="en-IE"/>
        </w:rPr>
        <w:lastRenderedPageBreak/>
        <w:t>Rationale</w:t>
      </w:r>
    </w:p>
    <w:p w:rsidR="00A51498" w:rsidRPr="0049407F" w:rsidRDefault="00A51498" w:rsidP="00A51498">
      <w:pPr>
        <w:spacing w:after="0" w:line="240" w:lineRule="auto"/>
        <w:contextualSpacing/>
        <w:jc w:val="both"/>
        <w:rPr>
          <w:rFonts w:ascii="Verdana" w:hAnsi="Verdana"/>
          <w:sz w:val="21"/>
          <w:szCs w:val="21"/>
        </w:rPr>
      </w:pPr>
      <w:r w:rsidRPr="0049407F">
        <w:rPr>
          <w:rFonts w:ascii="Verdana" w:hAnsi="Verdana"/>
          <w:sz w:val="21"/>
          <w:szCs w:val="21"/>
        </w:rPr>
        <w:t>A policy on data protection and record keeping is necessary to ensure that the school has proper procedures in place in relation to accountability and transparency.</w:t>
      </w:r>
    </w:p>
    <w:p w:rsidR="00A51498" w:rsidRPr="00A51498" w:rsidRDefault="00A51498" w:rsidP="00A51498">
      <w:pPr>
        <w:spacing w:after="0" w:line="240" w:lineRule="auto"/>
        <w:contextualSpacing/>
        <w:jc w:val="both"/>
        <w:rPr>
          <w:rFonts w:ascii="Verdana" w:hAnsi="Verdana"/>
          <w:sz w:val="21"/>
          <w:szCs w:val="21"/>
        </w:rPr>
      </w:pPr>
      <w:r w:rsidRPr="0049407F">
        <w:rPr>
          <w:rFonts w:ascii="Verdana" w:hAnsi="Verdana"/>
          <w:sz w:val="21"/>
          <w:szCs w:val="21"/>
        </w:rPr>
        <w:t xml:space="preserve">The policy endeavours to ensure that </w:t>
      </w:r>
      <w:r w:rsidRPr="0049407F">
        <w:rPr>
          <w:rFonts w:ascii="Verdana" w:hAnsi="Verdana"/>
          <w:b/>
          <w:sz w:val="21"/>
          <w:szCs w:val="21"/>
        </w:rPr>
        <w:t>St. Canice’s Co-Ed. N.S.</w:t>
      </w:r>
      <w:r w:rsidRPr="0049407F">
        <w:rPr>
          <w:rFonts w:ascii="Verdana" w:hAnsi="Verdana"/>
          <w:sz w:val="21"/>
          <w:szCs w:val="21"/>
        </w:rPr>
        <w:t xml:space="preserve"> complies with legislation relating to Data Protection</w:t>
      </w:r>
    </w:p>
    <w:p w:rsidR="00A51498" w:rsidRDefault="00A51498" w:rsidP="00E14FF0">
      <w:pPr>
        <w:spacing w:after="0" w:line="240" w:lineRule="auto"/>
        <w:contextualSpacing/>
        <w:jc w:val="both"/>
        <w:rPr>
          <w:rFonts w:ascii="Verdana" w:hAnsi="Verdana"/>
          <w:sz w:val="21"/>
          <w:szCs w:val="21"/>
        </w:rPr>
      </w:pPr>
    </w:p>
    <w:p w:rsidR="00A51498" w:rsidRPr="00E14FF0" w:rsidRDefault="00A51498" w:rsidP="00E14FF0">
      <w:pPr>
        <w:spacing w:after="0" w:line="240" w:lineRule="auto"/>
        <w:contextualSpacing/>
        <w:jc w:val="both"/>
        <w:rPr>
          <w:rFonts w:ascii="Verdana" w:hAnsi="Verdana"/>
          <w:sz w:val="21"/>
          <w:szCs w:val="21"/>
        </w:rPr>
      </w:pPr>
    </w:p>
    <w:p w:rsidR="00E14FF0" w:rsidRPr="00E14FF0" w:rsidRDefault="00E14FF0" w:rsidP="00E14FF0">
      <w:pPr>
        <w:spacing w:after="0" w:line="240" w:lineRule="auto"/>
        <w:contextualSpacing/>
        <w:jc w:val="both"/>
        <w:rPr>
          <w:rFonts w:ascii="Verdana" w:hAnsi="Verdana"/>
          <w:sz w:val="21"/>
          <w:szCs w:val="21"/>
        </w:rPr>
      </w:pPr>
      <w:r w:rsidRPr="00E14FF0">
        <w:rPr>
          <w:rFonts w:ascii="Verdana" w:hAnsi="Verdana"/>
          <w:sz w:val="21"/>
          <w:szCs w:val="21"/>
        </w:rPr>
        <w:t xml:space="preserve">The school takes its responsibilities under data protection law very seriously and </w:t>
      </w:r>
      <w:r w:rsidR="00A51498">
        <w:rPr>
          <w:rFonts w:ascii="Verdana" w:hAnsi="Verdana"/>
          <w:sz w:val="21"/>
          <w:szCs w:val="21"/>
        </w:rPr>
        <w:t xml:space="preserve">endeavours </w:t>
      </w:r>
      <w:r w:rsidRPr="00E14FF0">
        <w:rPr>
          <w:rFonts w:ascii="Verdana" w:hAnsi="Verdana"/>
          <w:sz w:val="21"/>
          <w:szCs w:val="21"/>
        </w:rPr>
        <w:t>to put in place safe practices to safeguard individual’s personal data. The efficient handling of data is also essential to ensure that there is consistency and continuity where there are changes of personnel within the school and board of management. </w:t>
      </w:r>
    </w:p>
    <w:p w:rsidR="00473F50" w:rsidRDefault="00473F50" w:rsidP="009D1C01">
      <w:pPr>
        <w:spacing w:after="0" w:line="240" w:lineRule="auto"/>
        <w:contextualSpacing/>
        <w:jc w:val="both"/>
        <w:rPr>
          <w:rFonts w:ascii="Verdana" w:hAnsi="Verdana"/>
          <w:sz w:val="21"/>
          <w:szCs w:val="21"/>
        </w:rPr>
      </w:pPr>
    </w:p>
    <w:p w:rsidR="00473F50" w:rsidRDefault="00473F50" w:rsidP="009D1C01">
      <w:pPr>
        <w:spacing w:after="0" w:line="240" w:lineRule="auto"/>
        <w:contextualSpacing/>
        <w:jc w:val="both"/>
        <w:rPr>
          <w:rFonts w:ascii="Verdana" w:hAnsi="Verdana"/>
          <w:sz w:val="21"/>
          <w:szCs w:val="21"/>
        </w:rPr>
      </w:pPr>
    </w:p>
    <w:p w:rsidR="00473F50" w:rsidRPr="00473F50" w:rsidRDefault="00473F50" w:rsidP="00473F50">
      <w:pPr>
        <w:spacing w:after="0" w:line="240" w:lineRule="auto"/>
        <w:contextualSpacing/>
        <w:jc w:val="both"/>
        <w:rPr>
          <w:rFonts w:ascii="Verdana" w:hAnsi="Verdana"/>
          <w:b/>
          <w:sz w:val="21"/>
          <w:szCs w:val="21"/>
        </w:rPr>
      </w:pPr>
      <w:r w:rsidRPr="00473F50">
        <w:rPr>
          <w:rFonts w:ascii="Verdana" w:hAnsi="Verdana"/>
          <w:b/>
          <w:sz w:val="21"/>
          <w:szCs w:val="21"/>
        </w:rPr>
        <w:t>Aims/Objectives:</w:t>
      </w:r>
    </w:p>
    <w:p w:rsidR="00473F50" w:rsidRPr="003960DD" w:rsidRDefault="00473F50" w:rsidP="00473F50">
      <w:pPr>
        <w:rPr>
          <w:b/>
          <w:u w:val="single"/>
        </w:rPr>
      </w:pPr>
    </w:p>
    <w:p w:rsidR="00473F50" w:rsidRPr="00FC4629" w:rsidRDefault="00473F50" w:rsidP="00473F50">
      <w:pPr>
        <w:pStyle w:val="ListParagraph"/>
        <w:numPr>
          <w:ilvl w:val="0"/>
          <w:numId w:val="18"/>
        </w:numPr>
        <w:spacing w:after="0" w:line="240" w:lineRule="auto"/>
        <w:jc w:val="both"/>
        <w:rPr>
          <w:rFonts w:ascii="Verdana" w:hAnsi="Verdana"/>
          <w:sz w:val="21"/>
          <w:szCs w:val="21"/>
        </w:rPr>
      </w:pPr>
      <w:r w:rsidRPr="00FC4629">
        <w:rPr>
          <w:rFonts w:ascii="Verdana" w:hAnsi="Verdana"/>
          <w:sz w:val="21"/>
          <w:szCs w:val="21"/>
        </w:rPr>
        <w:t>To ensure the school complies with legislative requirements</w:t>
      </w:r>
    </w:p>
    <w:p w:rsidR="0049407F" w:rsidRPr="00FC4629" w:rsidRDefault="0049407F" w:rsidP="00473F50">
      <w:pPr>
        <w:pStyle w:val="ListParagraph"/>
        <w:numPr>
          <w:ilvl w:val="0"/>
          <w:numId w:val="18"/>
        </w:numPr>
        <w:spacing w:after="0" w:line="240" w:lineRule="auto"/>
        <w:jc w:val="both"/>
        <w:rPr>
          <w:rFonts w:ascii="Verdana" w:hAnsi="Verdana"/>
          <w:sz w:val="21"/>
          <w:szCs w:val="21"/>
        </w:rPr>
      </w:pPr>
      <w:r w:rsidRPr="00FC4629">
        <w:rPr>
          <w:rFonts w:ascii="Verdana" w:hAnsi="Verdana"/>
          <w:sz w:val="21"/>
          <w:szCs w:val="21"/>
        </w:rPr>
        <w:t>To ensure compliance by the school with the eight rules of data protection as set down by the Data Protection Commissioner based on legislation.</w:t>
      </w:r>
    </w:p>
    <w:p w:rsidR="00473F50" w:rsidRPr="00FC4629" w:rsidRDefault="00473F50" w:rsidP="00473F50">
      <w:pPr>
        <w:pStyle w:val="ListParagraph"/>
        <w:numPr>
          <w:ilvl w:val="0"/>
          <w:numId w:val="18"/>
        </w:numPr>
        <w:spacing w:after="0" w:line="240" w:lineRule="auto"/>
        <w:jc w:val="both"/>
        <w:rPr>
          <w:rFonts w:ascii="Verdana" w:hAnsi="Verdana"/>
          <w:sz w:val="21"/>
          <w:szCs w:val="21"/>
        </w:rPr>
      </w:pPr>
      <w:r w:rsidRPr="00FC4629">
        <w:rPr>
          <w:rFonts w:ascii="Verdana" w:hAnsi="Verdana"/>
          <w:sz w:val="21"/>
          <w:szCs w:val="21"/>
        </w:rPr>
        <w:t>To clarify the types of records maintained and the procedures relating to making them available to the relevant bodies</w:t>
      </w:r>
    </w:p>
    <w:p w:rsidR="00473F50" w:rsidRPr="00FC4629" w:rsidRDefault="00473F50" w:rsidP="00473F50">
      <w:pPr>
        <w:pStyle w:val="ListParagraph"/>
        <w:numPr>
          <w:ilvl w:val="0"/>
          <w:numId w:val="18"/>
        </w:numPr>
        <w:spacing w:after="0" w:line="240" w:lineRule="auto"/>
        <w:jc w:val="both"/>
        <w:rPr>
          <w:rFonts w:ascii="Verdana" w:hAnsi="Verdana"/>
          <w:sz w:val="21"/>
          <w:szCs w:val="21"/>
        </w:rPr>
      </w:pPr>
      <w:r w:rsidRPr="00FC4629">
        <w:rPr>
          <w:rFonts w:ascii="Verdana" w:hAnsi="Verdana"/>
          <w:sz w:val="21"/>
          <w:szCs w:val="21"/>
        </w:rPr>
        <w:t>To establish clear guidelines on making these records available to parents</w:t>
      </w:r>
      <w:r w:rsidR="00C0216B">
        <w:rPr>
          <w:rFonts w:ascii="Verdana" w:hAnsi="Verdana"/>
          <w:sz w:val="21"/>
          <w:szCs w:val="21"/>
        </w:rPr>
        <w:t>, school personnel</w:t>
      </w:r>
      <w:r w:rsidRPr="00FC4629">
        <w:rPr>
          <w:rFonts w:ascii="Verdana" w:hAnsi="Verdana"/>
          <w:sz w:val="21"/>
          <w:szCs w:val="21"/>
        </w:rPr>
        <w:t xml:space="preserve"> and past pupils who are over 18</w:t>
      </w:r>
    </w:p>
    <w:p w:rsidR="00473F50" w:rsidRPr="00FC4629" w:rsidRDefault="00473F50" w:rsidP="00473F50">
      <w:pPr>
        <w:pStyle w:val="ListParagraph"/>
        <w:numPr>
          <w:ilvl w:val="0"/>
          <w:numId w:val="18"/>
        </w:numPr>
        <w:spacing w:after="0" w:line="240" w:lineRule="auto"/>
        <w:jc w:val="both"/>
        <w:rPr>
          <w:rFonts w:ascii="Verdana" w:hAnsi="Verdana"/>
          <w:sz w:val="21"/>
          <w:szCs w:val="21"/>
        </w:rPr>
      </w:pPr>
      <w:r w:rsidRPr="00FC4629">
        <w:rPr>
          <w:rFonts w:ascii="Verdana" w:hAnsi="Verdana"/>
          <w:sz w:val="21"/>
          <w:szCs w:val="21"/>
        </w:rPr>
        <w:t>To stipulate the length of time records and reports will be retained.</w:t>
      </w:r>
    </w:p>
    <w:p w:rsidR="0046330E" w:rsidRDefault="0046330E" w:rsidP="0046330E">
      <w:pPr>
        <w:spacing w:after="0" w:line="240" w:lineRule="auto"/>
        <w:jc w:val="both"/>
        <w:rPr>
          <w:rFonts w:ascii="Verdana" w:hAnsi="Verdana"/>
          <w:sz w:val="21"/>
          <w:szCs w:val="21"/>
          <w:highlight w:val="yellow"/>
        </w:rPr>
      </w:pPr>
    </w:p>
    <w:p w:rsidR="0046330E" w:rsidRPr="00FC4629" w:rsidRDefault="0046330E" w:rsidP="0046330E">
      <w:pPr>
        <w:spacing w:after="0" w:line="240" w:lineRule="auto"/>
        <w:contextualSpacing/>
        <w:jc w:val="both"/>
        <w:rPr>
          <w:rFonts w:ascii="Verdana" w:hAnsi="Verdana"/>
          <w:sz w:val="21"/>
          <w:szCs w:val="21"/>
        </w:rPr>
      </w:pPr>
    </w:p>
    <w:p w:rsidR="0046330E" w:rsidRPr="00FC4629" w:rsidRDefault="00FC4629" w:rsidP="0046330E">
      <w:pPr>
        <w:spacing w:after="0" w:line="240" w:lineRule="auto"/>
        <w:contextualSpacing/>
        <w:jc w:val="both"/>
        <w:rPr>
          <w:rFonts w:ascii="Verdana" w:hAnsi="Verdana"/>
          <w:b/>
          <w:sz w:val="21"/>
          <w:szCs w:val="21"/>
        </w:rPr>
      </w:pPr>
      <w:r>
        <w:rPr>
          <w:rFonts w:ascii="Verdana" w:hAnsi="Verdana"/>
          <w:b/>
          <w:sz w:val="21"/>
          <w:szCs w:val="21"/>
        </w:rPr>
        <w:t>T</w:t>
      </w:r>
      <w:r w:rsidR="0046330E" w:rsidRPr="00FC4629">
        <w:rPr>
          <w:rFonts w:ascii="Verdana" w:hAnsi="Verdana"/>
          <w:b/>
          <w:sz w:val="21"/>
          <w:szCs w:val="21"/>
        </w:rPr>
        <w:t xml:space="preserve">his policy outlines: </w:t>
      </w:r>
    </w:p>
    <w:p w:rsidR="0046330E" w:rsidRDefault="0046330E" w:rsidP="0046330E">
      <w:pPr>
        <w:pStyle w:val="ListParagraph"/>
        <w:numPr>
          <w:ilvl w:val="0"/>
          <w:numId w:val="20"/>
        </w:numPr>
        <w:spacing w:after="0" w:line="240" w:lineRule="auto"/>
        <w:jc w:val="both"/>
        <w:rPr>
          <w:rFonts w:ascii="Verdana" w:hAnsi="Verdana"/>
          <w:sz w:val="21"/>
          <w:szCs w:val="21"/>
        </w:rPr>
      </w:pPr>
      <w:r w:rsidRPr="00261FB3">
        <w:rPr>
          <w:rFonts w:ascii="Verdana" w:hAnsi="Verdana"/>
          <w:sz w:val="21"/>
          <w:szCs w:val="21"/>
        </w:rPr>
        <w:t>Who we are and how to contact us;</w:t>
      </w:r>
    </w:p>
    <w:p w:rsidR="00FC4629" w:rsidRPr="00FC4629" w:rsidRDefault="00FC4629" w:rsidP="00FC4629">
      <w:pPr>
        <w:pStyle w:val="ListParagraph"/>
        <w:spacing w:after="0" w:line="240" w:lineRule="auto"/>
        <w:jc w:val="both"/>
        <w:rPr>
          <w:rFonts w:ascii="Verdana" w:hAnsi="Verdana"/>
          <w:sz w:val="8"/>
          <w:szCs w:val="8"/>
        </w:rPr>
      </w:pPr>
    </w:p>
    <w:p w:rsidR="0046330E" w:rsidRDefault="0046330E" w:rsidP="0046330E">
      <w:pPr>
        <w:pStyle w:val="ListParagraph"/>
        <w:numPr>
          <w:ilvl w:val="0"/>
          <w:numId w:val="20"/>
        </w:numPr>
        <w:spacing w:after="0" w:line="240" w:lineRule="auto"/>
        <w:jc w:val="both"/>
        <w:rPr>
          <w:rFonts w:ascii="Verdana" w:hAnsi="Verdana"/>
          <w:sz w:val="21"/>
          <w:szCs w:val="21"/>
        </w:rPr>
      </w:pPr>
      <w:r w:rsidRPr="00261FB3">
        <w:rPr>
          <w:rFonts w:ascii="Verdana" w:hAnsi="Verdana"/>
          <w:sz w:val="21"/>
          <w:szCs w:val="21"/>
        </w:rPr>
        <w:t xml:space="preserve">What information we collect, process and retain; </w:t>
      </w:r>
    </w:p>
    <w:p w:rsidR="00FC4629" w:rsidRPr="00FC4629" w:rsidRDefault="00FC4629" w:rsidP="00FC4629">
      <w:pPr>
        <w:spacing w:after="0" w:line="240" w:lineRule="auto"/>
        <w:jc w:val="both"/>
        <w:rPr>
          <w:rFonts w:ascii="Verdana" w:hAnsi="Verdana"/>
          <w:sz w:val="8"/>
          <w:szCs w:val="8"/>
        </w:rPr>
      </w:pPr>
    </w:p>
    <w:p w:rsidR="0046330E" w:rsidRDefault="0046330E" w:rsidP="0046330E">
      <w:pPr>
        <w:pStyle w:val="ListParagraph"/>
        <w:numPr>
          <w:ilvl w:val="0"/>
          <w:numId w:val="20"/>
        </w:numPr>
        <w:spacing w:after="0" w:line="240" w:lineRule="auto"/>
        <w:jc w:val="both"/>
        <w:rPr>
          <w:rFonts w:ascii="Verdana" w:hAnsi="Verdana"/>
          <w:sz w:val="21"/>
          <w:szCs w:val="21"/>
        </w:rPr>
      </w:pPr>
      <w:r>
        <w:rPr>
          <w:rFonts w:ascii="Verdana" w:hAnsi="Verdana"/>
          <w:sz w:val="21"/>
          <w:szCs w:val="21"/>
        </w:rPr>
        <w:t>T</w:t>
      </w:r>
      <w:r w:rsidRPr="00261FB3">
        <w:rPr>
          <w:rFonts w:ascii="Verdana" w:hAnsi="Verdana"/>
          <w:sz w:val="21"/>
          <w:szCs w:val="21"/>
        </w:rPr>
        <w:t xml:space="preserve">he purpose and legal basis for so doing; </w:t>
      </w:r>
    </w:p>
    <w:p w:rsidR="00FC4629" w:rsidRPr="00FC4629" w:rsidRDefault="00FC4629" w:rsidP="00FC4629">
      <w:pPr>
        <w:spacing w:after="0" w:line="240" w:lineRule="auto"/>
        <w:jc w:val="both"/>
        <w:rPr>
          <w:rFonts w:ascii="Verdana" w:hAnsi="Verdana"/>
          <w:sz w:val="8"/>
          <w:szCs w:val="8"/>
        </w:rPr>
      </w:pPr>
    </w:p>
    <w:p w:rsidR="0046330E" w:rsidRDefault="0046330E" w:rsidP="0046330E">
      <w:pPr>
        <w:pStyle w:val="ListParagraph"/>
        <w:numPr>
          <w:ilvl w:val="0"/>
          <w:numId w:val="20"/>
        </w:numPr>
        <w:spacing w:after="0" w:line="240" w:lineRule="auto"/>
        <w:jc w:val="both"/>
        <w:rPr>
          <w:rFonts w:ascii="Verdana" w:hAnsi="Verdana"/>
          <w:sz w:val="21"/>
          <w:szCs w:val="21"/>
        </w:rPr>
      </w:pPr>
      <w:r w:rsidRPr="00261FB3">
        <w:rPr>
          <w:rFonts w:ascii="Verdana" w:hAnsi="Verdana"/>
          <w:sz w:val="21"/>
          <w:szCs w:val="21"/>
        </w:rPr>
        <w:t xml:space="preserve">How information is collected and processed </w:t>
      </w:r>
    </w:p>
    <w:p w:rsidR="00FC4629" w:rsidRPr="00FC4629" w:rsidRDefault="00FC4629" w:rsidP="00FC4629">
      <w:pPr>
        <w:spacing w:after="0" w:line="240" w:lineRule="auto"/>
        <w:jc w:val="both"/>
        <w:rPr>
          <w:rFonts w:ascii="Verdana" w:hAnsi="Verdana"/>
          <w:sz w:val="8"/>
          <w:szCs w:val="8"/>
        </w:rPr>
      </w:pPr>
    </w:p>
    <w:p w:rsidR="0046330E" w:rsidRDefault="0046330E" w:rsidP="0046330E">
      <w:pPr>
        <w:pStyle w:val="ListParagraph"/>
        <w:numPr>
          <w:ilvl w:val="0"/>
          <w:numId w:val="20"/>
        </w:numPr>
        <w:spacing w:after="0" w:line="240" w:lineRule="auto"/>
        <w:jc w:val="both"/>
        <w:rPr>
          <w:rFonts w:ascii="Verdana" w:hAnsi="Verdana"/>
          <w:sz w:val="21"/>
          <w:szCs w:val="21"/>
        </w:rPr>
      </w:pPr>
      <w:r w:rsidRPr="00261FB3">
        <w:rPr>
          <w:rFonts w:ascii="Verdana" w:hAnsi="Verdana"/>
          <w:sz w:val="21"/>
          <w:szCs w:val="21"/>
        </w:rPr>
        <w:t>Sharing information with third parties;</w:t>
      </w:r>
    </w:p>
    <w:p w:rsidR="00FC4629" w:rsidRPr="00FC4629" w:rsidRDefault="00FC4629" w:rsidP="00FC4629">
      <w:pPr>
        <w:spacing w:after="0" w:line="240" w:lineRule="auto"/>
        <w:jc w:val="both"/>
        <w:rPr>
          <w:rFonts w:ascii="Verdana" w:hAnsi="Verdana"/>
          <w:sz w:val="8"/>
          <w:szCs w:val="8"/>
        </w:rPr>
      </w:pPr>
    </w:p>
    <w:p w:rsidR="00FC4629" w:rsidRDefault="00FC4629" w:rsidP="00FC4629">
      <w:pPr>
        <w:pStyle w:val="ListParagraph"/>
        <w:numPr>
          <w:ilvl w:val="0"/>
          <w:numId w:val="20"/>
        </w:numPr>
        <w:spacing w:after="0" w:line="240" w:lineRule="auto"/>
        <w:jc w:val="both"/>
        <w:rPr>
          <w:rFonts w:ascii="Verdana" w:hAnsi="Verdana"/>
          <w:sz w:val="21"/>
          <w:szCs w:val="21"/>
        </w:rPr>
      </w:pPr>
      <w:r>
        <w:rPr>
          <w:rFonts w:ascii="Verdana" w:hAnsi="Verdana"/>
          <w:sz w:val="21"/>
          <w:szCs w:val="21"/>
        </w:rPr>
        <w:t>Data Retention – how long will data on individual be kept</w:t>
      </w:r>
    </w:p>
    <w:p w:rsidR="00FC4629" w:rsidRPr="00FC4629" w:rsidRDefault="00FC4629" w:rsidP="00FC4629">
      <w:pPr>
        <w:spacing w:after="0" w:line="240" w:lineRule="auto"/>
        <w:jc w:val="both"/>
        <w:rPr>
          <w:rFonts w:ascii="Verdana" w:hAnsi="Verdana"/>
          <w:sz w:val="8"/>
          <w:szCs w:val="8"/>
        </w:rPr>
      </w:pPr>
    </w:p>
    <w:p w:rsidR="00FC4629" w:rsidRPr="00FC4629" w:rsidRDefault="00FC4629" w:rsidP="00FC4629">
      <w:pPr>
        <w:pStyle w:val="ListParagraph"/>
        <w:numPr>
          <w:ilvl w:val="0"/>
          <w:numId w:val="20"/>
        </w:numPr>
        <w:spacing w:after="0" w:line="240" w:lineRule="auto"/>
        <w:jc w:val="both"/>
        <w:rPr>
          <w:rFonts w:ascii="Verdana" w:hAnsi="Verdana"/>
          <w:sz w:val="21"/>
          <w:szCs w:val="21"/>
        </w:rPr>
      </w:pPr>
      <w:r w:rsidRPr="00FC4629">
        <w:rPr>
          <w:rFonts w:ascii="Verdana" w:hAnsi="Verdana"/>
          <w:sz w:val="21"/>
          <w:szCs w:val="21"/>
        </w:rPr>
        <w:t>Data Breach</w:t>
      </w:r>
    </w:p>
    <w:p w:rsidR="00FC4629" w:rsidRPr="00FC4629" w:rsidRDefault="00FC4629" w:rsidP="00FC4629">
      <w:pPr>
        <w:spacing w:after="0" w:line="240" w:lineRule="auto"/>
        <w:jc w:val="both"/>
        <w:rPr>
          <w:rFonts w:ascii="Verdana" w:hAnsi="Verdana"/>
          <w:sz w:val="8"/>
          <w:szCs w:val="8"/>
        </w:rPr>
      </w:pPr>
    </w:p>
    <w:p w:rsidR="00FC4629" w:rsidRPr="002C6800" w:rsidRDefault="00FC4629" w:rsidP="00FC4629">
      <w:pPr>
        <w:pStyle w:val="ListParagraph"/>
        <w:numPr>
          <w:ilvl w:val="0"/>
          <w:numId w:val="20"/>
        </w:numPr>
        <w:spacing w:after="0" w:line="240" w:lineRule="auto"/>
        <w:jc w:val="both"/>
        <w:rPr>
          <w:rFonts w:ascii="Verdana" w:hAnsi="Verdana"/>
          <w:sz w:val="21"/>
          <w:szCs w:val="21"/>
        </w:rPr>
      </w:pPr>
      <w:r w:rsidRPr="002C6800">
        <w:rPr>
          <w:rFonts w:ascii="Verdana" w:hAnsi="Verdana"/>
          <w:sz w:val="21"/>
          <w:szCs w:val="21"/>
        </w:rPr>
        <w:t>T</w:t>
      </w:r>
      <w:r>
        <w:rPr>
          <w:rFonts w:ascii="Verdana" w:hAnsi="Verdana"/>
          <w:sz w:val="21"/>
          <w:szCs w:val="21"/>
        </w:rPr>
        <w:t>ransfer of personal information outside the European Union</w:t>
      </w:r>
    </w:p>
    <w:p w:rsidR="00FC4629" w:rsidRPr="00FC4629" w:rsidRDefault="00FC4629" w:rsidP="00FC4629">
      <w:pPr>
        <w:spacing w:after="0" w:line="240" w:lineRule="auto"/>
        <w:jc w:val="both"/>
        <w:rPr>
          <w:rFonts w:ascii="Verdana" w:hAnsi="Verdana"/>
          <w:sz w:val="8"/>
          <w:szCs w:val="8"/>
        </w:rPr>
      </w:pPr>
    </w:p>
    <w:p w:rsidR="00FC4629" w:rsidRDefault="00FC4629" w:rsidP="00FC4629">
      <w:pPr>
        <w:pStyle w:val="ListParagraph"/>
        <w:numPr>
          <w:ilvl w:val="0"/>
          <w:numId w:val="20"/>
        </w:numPr>
        <w:spacing w:after="0" w:line="240" w:lineRule="auto"/>
        <w:jc w:val="both"/>
        <w:rPr>
          <w:rFonts w:ascii="Verdana" w:hAnsi="Verdana"/>
          <w:sz w:val="21"/>
          <w:szCs w:val="21"/>
        </w:rPr>
      </w:pPr>
      <w:r w:rsidRPr="00261FB3">
        <w:rPr>
          <w:rFonts w:ascii="Verdana" w:hAnsi="Verdana"/>
          <w:sz w:val="21"/>
          <w:szCs w:val="21"/>
        </w:rPr>
        <w:t>Individual legal rights.</w:t>
      </w:r>
    </w:p>
    <w:p w:rsidR="00FC4629" w:rsidRPr="00FC4629" w:rsidRDefault="00FC4629" w:rsidP="00FC4629">
      <w:pPr>
        <w:spacing w:after="0" w:line="240" w:lineRule="auto"/>
        <w:jc w:val="both"/>
        <w:rPr>
          <w:rFonts w:ascii="Verdana" w:hAnsi="Verdana"/>
          <w:sz w:val="8"/>
          <w:szCs w:val="8"/>
        </w:rPr>
      </w:pPr>
    </w:p>
    <w:p w:rsidR="0046330E" w:rsidRPr="0046330E" w:rsidRDefault="0046330E" w:rsidP="0046330E">
      <w:pPr>
        <w:spacing w:after="0" w:line="240" w:lineRule="auto"/>
        <w:jc w:val="both"/>
        <w:rPr>
          <w:rFonts w:ascii="Verdana" w:hAnsi="Verdana"/>
          <w:sz w:val="21"/>
          <w:szCs w:val="21"/>
          <w:highlight w:val="yellow"/>
        </w:rPr>
      </w:pPr>
    </w:p>
    <w:p w:rsidR="00261FB3" w:rsidRPr="00FC4629" w:rsidRDefault="00261FB3" w:rsidP="00FC4629">
      <w:pPr>
        <w:spacing w:after="0" w:line="240" w:lineRule="auto"/>
        <w:jc w:val="both"/>
        <w:rPr>
          <w:rFonts w:ascii="Verdana" w:hAnsi="Verdana"/>
          <w:sz w:val="21"/>
          <w:szCs w:val="21"/>
        </w:rPr>
      </w:pPr>
    </w:p>
    <w:p w:rsidR="009D1C01" w:rsidRPr="00261FB3" w:rsidRDefault="009D1C01" w:rsidP="009D1C01">
      <w:pPr>
        <w:pStyle w:val="ListParagraph"/>
        <w:spacing w:after="0" w:line="240" w:lineRule="auto"/>
        <w:jc w:val="both"/>
        <w:rPr>
          <w:rFonts w:ascii="Verdana" w:hAnsi="Verdana"/>
          <w:sz w:val="21"/>
          <w:szCs w:val="21"/>
        </w:rPr>
      </w:pPr>
    </w:p>
    <w:p w:rsidR="003D641C" w:rsidRPr="00261FB3" w:rsidRDefault="00105DC6" w:rsidP="009D1C01">
      <w:pPr>
        <w:numPr>
          <w:ilvl w:val="0"/>
          <w:numId w:val="1"/>
        </w:numPr>
        <w:spacing w:after="0" w:line="240" w:lineRule="auto"/>
        <w:ind w:hanging="720"/>
        <w:contextualSpacing/>
        <w:jc w:val="both"/>
        <w:rPr>
          <w:rFonts w:ascii="Verdana" w:hAnsi="Verdana"/>
          <w:b/>
          <w:sz w:val="21"/>
          <w:szCs w:val="21"/>
          <w:u w:val="single"/>
        </w:rPr>
      </w:pPr>
      <w:r w:rsidRPr="00261FB3">
        <w:rPr>
          <w:rFonts w:ascii="Verdana" w:hAnsi="Verdana"/>
          <w:b/>
          <w:sz w:val="21"/>
          <w:szCs w:val="21"/>
          <w:u w:val="single"/>
        </w:rPr>
        <w:t>WHO WE ARE AND HOW TO CONTACT US</w:t>
      </w:r>
    </w:p>
    <w:p w:rsidR="00482563" w:rsidRPr="00261FB3" w:rsidRDefault="00482563" w:rsidP="00482563">
      <w:pPr>
        <w:spacing w:after="0" w:line="240" w:lineRule="auto"/>
        <w:ind w:left="720"/>
        <w:contextualSpacing/>
        <w:jc w:val="both"/>
        <w:rPr>
          <w:rFonts w:ascii="Verdana" w:hAnsi="Verdana"/>
          <w:b/>
          <w:sz w:val="21"/>
          <w:szCs w:val="21"/>
        </w:rPr>
      </w:pPr>
    </w:p>
    <w:p w:rsidR="003D641C" w:rsidRPr="00FC4629" w:rsidRDefault="008E2455" w:rsidP="009D1C01">
      <w:pPr>
        <w:spacing w:after="0" w:line="240" w:lineRule="auto"/>
        <w:contextualSpacing/>
        <w:jc w:val="both"/>
        <w:rPr>
          <w:rFonts w:ascii="Verdana" w:hAnsi="Verdana"/>
          <w:sz w:val="21"/>
          <w:szCs w:val="21"/>
        </w:rPr>
      </w:pPr>
      <w:r w:rsidRPr="008E2455">
        <w:rPr>
          <w:rFonts w:ascii="Verdana" w:hAnsi="Verdana"/>
          <w:sz w:val="21"/>
          <w:szCs w:val="21"/>
        </w:rPr>
        <w:t>The Board of Management of</w:t>
      </w:r>
      <w:r>
        <w:rPr>
          <w:rFonts w:ascii="Verdana" w:hAnsi="Verdana"/>
          <w:b/>
          <w:sz w:val="21"/>
          <w:szCs w:val="21"/>
        </w:rPr>
        <w:t xml:space="preserve"> </w:t>
      </w:r>
      <w:r w:rsidR="00261FB3">
        <w:rPr>
          <w:rFonts w:ascii="Verdana" w:hAnsi="Verdana"/>
          <w:b/>
          <w:sz w:val="21"/>
          <w:szCs w:val="21"/>
        </w:rPr>
        <w:t xml:space="preserve">St. Canice’s Co-Ed. </w:t>
      </w:r>
      <w:r w:rsidR="00E261B5">
        <w:rPr>
          <w:rFonts w:ascii="Verdana" w:hAnsi="Verdana"/>
          <w:b/>
          <w:sz w:val="21"/>
          <w:szCs w:val="21"/>
        </w:rPr>
        <w:t>N</w:t>
      </w:r>
      <w:r w:rsidR="00A51498">
        <w:rPr>
          <w:rFonts w:ascii="Verdana" w:hAnsi="Verdana"/>
          <w:b/>
          <w:sz w:val="21"/>
          <w:szCs w:val="21"/>
        </w:rPr>
        <w:t>.</w:t>
      </w:r>
      <w:r w:rsidR="00E261B5">
        <w:rPr>
          <w:rFonts w:ascii="Verdana" w:hAnsi="Verdana"/>
          <w:b/>
          <w:sz w:val="21"/>
          <w:szCs w:val="21"/>
        </w:rPr>
        <w:t>S</w:t>
      </w:r>
      <w:r w:rsidR="00A51498">
        <w:rPr>
          <w:rFonts w:ascii="Verdana" w:hAnsi="Verdana"/>
          <w:b/>
          <w:sz w:val="21"/>
          <w:szCs w:val="21"/>
        </w:rPr>
        <w:t>.</w:t>
      </w:r>
      <w:r w:rsidR="00E261B5">
        <w:rPr>
          <w:rFonts w:ascii="Verdana" w:hAnsi="Verdana"/>
          <w:b/>
          <w:sz w:val="21"/>
          <w:szCs w:val="21"/>
        </w:rPr>
        <w:t xml:space="preserve"> </w:t>
      </w:r>
      <w:r w:rsidR="003D641C" w:rsidRPr="00261FB3">
        <w:rPr>
          <w:rFonts w:ascii="Verdana" w:hAnsi="Verdana"/>
          <w:sz w:val="21"/>
          <w:szCs w:val="21"/>
        </w:rPr>
        <w:t xml:space="preserve">is a data controller </w:t>
      </w:r>
      <w:r w:rsidR="003D641C" w:rsidRPr="00FC4629">
        <w:rPr>
          <w:rFonts w:ascii="Verdana" w:hAnsi="Verdana"/>
          <w:sz w:val="21"/>
          <w:szCs w:val="21"/>
        </w:rPr>
        <w:t>responsible for personal data</w:t>
      </w:r>
      <w:r w:rsidR="00B75266" w:rsidRPr="00FC4629">
        <w:rPr>
          <w:rFonts w:ascii="Verdana" w:hAnsi="Verdana"/>
          <w:sz w:val="21"/>
          <w:szCs w:val="21"/>
        </w:rPr>
        <w:t xml:space="preserve"> - </w:t>
      </w:r>
      <w:r w:rsidR="00C90242" w:rsidRPr="00FC4629">
        <w:rPr>
          <w:rFonts w:ascii="Verdana" w:hAnsi="Verdana"/>
          <w:sz w:val="21"/>
          <w:szCs w:val="21"/>
        </w:rPr>
        <w:t>i.e.</w:t>
      </w:r>
      <w:r w:rsidR="00B75266" w:rsidRPr="00FC4629">
        <w:rPr>
          <w:rFonts w:ascii="Verdana" w:hAnsi="Verdana"/>
          <w:sz w:val="21"/>
          <w:szCs w:val="21"/>
        </w:rPr>
        <w:t xml:space="preserve"> information relating to an identified or identifiable natural person</w:t>
      </w:r>
      <w:r w:rsidR="003D641C" w:rsidRPr="00FC4629">
        <w:rPr>
          <w:rFonts w:ascii="Verdana" w:hAnsi="Verdana"/>
          <w:sz w:val="21"/>
          <w:szCs w:val="21"/>
        </w:rPr>
        <w:t>.</w:t>
      </w:r>
      <w:r w:rsidR="006A7A9D" w:rsidRPr="00FC4629">
        <w:rPr>
          <w:rFonts w:ascii="Verdana" w:hAnsi="Verdana"/>
          <w:sz w:val="21"/>
          <w:szCs w:val="21"/>
        </w:rPr>
        <w:t xml:space="preserve"> </w:t>
      </w:r>
      <w:r w:rsidR="00473F50" w:rsidRPr="00FC4629">
        <w:rPr>
          <w:rFonts w:ascii="Verdana" w:hAnsi="Verdana"/>
          <w:sz w:val="21"/>
          <w:szCs w:val="21"/>
        </w:rPr>
        <w:t xml:space="preserve">The principal of the school assumes the role of Data Protection </w:t>
      </w:r>
      <w:r w:rsidR="006A7A9D" w:rsidRPr="00FC4629">
        <w:rPr>
          <w:rFonts w:ascii="Verdana" w:hAnsi="Verdana"/>
          <w:sz w:val="21"/>
          <w:szCs w:val="21"/>
        </w:rPr>
        <w:t>O</w:t>
      </w:r>
      <w:r w:rsidR="00473F50" w:rsidRPr="00FC4629">
        <w:rPr>
          <w:rFonts w:ascii="Verdana" w:hAnsi="Verdana"/>
          <w:sz w:val="21"/>
          <w:szCs w:val="21"/>
        </w:rPr>
        <w:t xml:space="preserve">fficer (D.P.O.).  </w:t>
      </w:r>
      <w:r w:rsidR="003D641C" w:rsidRPr="00FC4629">
        <w:rPr>
          <w:rFonts w:ascii="Verdana" w:hAnsi="Verdana"/>
          <w:sz w:val="21"/>
          <w:szCs w:val="21"/>
        </w:rPr>
        <w:t xml:space="preserve"> </w:t>
      </w:r>
      <w:r w:rsidR="00A51498" w:rsidRPr="00FC4629">
        <w:rPr>
          <w:rFonts w:ascii="Verdana" w:hAnsi="Verdana"/>
          <w:b/>
          <w:sz w:val="21"/>
          <w:szCs w:val="21"/>
        </w:rPr>
        <w:t xml:space="preserve">St. Canice’s Co-Ed. N.S. </w:t>
      </w:r>
      <w:r w:rsidR="00B75266" w:rsidRPr="00FC4629">
        <w:rPr>
          <w:rFonts w:ascii="Verdana" w:hAnsi="Verdana"/>
          <w:sz w:val="21"/>
          <w:szCs w:val="21"/>
        </w:rPr>
        <w:t>processes personal data</w:t>
      </w:r>
      <w:r w:rsidR="00261FB3" w:rsidRPr="00FC4629">
        <w:rPr>
          <w:rFonts w:ascii="Verdana" w:hAnsi="Verdana"/>
          <w:sz w:val="21"/>
          <w:szCs w:val="21"/>
        </w:rPr>
        <w:t xml:space="preserve"> </w:t>
      </w:r>
      <w:r w:rsidR="00C90242" w:rsidRPr="00FC4629">
        <w:rPr>
          <w:rFonts w:ascii="Verdana" w:hAnsi="Verdana"/>
          <w:sz w:val="21"/>
          <w:szCs w:val="21"/>
        </w:rPr>
        <w:t>i.e.</w:t>
      </w:r>
      <w:r w:rsidR="00261FB3" w:rsidRPr="00FC4629">
        <w:rPr>
          <w:rFonts w:ascii="Verdana" w:hAnsi="Verdana"/>
          <w:sz w:val="21"/>
          <w:szCs w:val="21"/>
        </w:rPr>
        <w:t xml:space="preserve"> </w:t>
      </w:r>
      <w:r w:rsidR="00E834F4" w:rsidRPr="00FC4629">
        <w:rPr>
          <w:rFonts w:ascii="Verdana" w:hAnsi="Verdana"/>
          <w:sz w:val="21"/>
          <w:szCs w:val="21"/>
        </w:rPr>
        <w:t xml:space="preserve">the </w:t>
      </w:r>
      <w:r w:rsidR="00B75266" w:rsidRPr="00FC4629">
        <w:rPr>
          <w:rFonts w:ascii="Verdana" w:hAnsi="Verdana"/>
          <w:sz w:val="21"/>
          <w:szCs w:val="21"/>
        </w:rPr>
        <w:t>school</w:t>
      </w:r>
      <w:r w:rsidR="00C0216B">
        <w:rPr>
          <w:rFonts w:ascii="Verdana" w:hAnsi="Verdana"/>
          <w:sz w:val="21"/>
          <w:szCs w:val="21"/>
        </w:rPr>
        <w:t xml:space="preserve"> collects, records, </w:t>
      </w:r>
      <w:proofErr w:type="gramStart"/>
      <w:r w:rsidR="00C0216B">
        <w:rPr>
          <w:rFonts w:ascii="Verdana" w:hAnsi="Verdana"/>
          <w:sz w:val="21"/>
          <w:szCs w:val="21"/>
        </w:rPr>
        <w:t>store</w:t>
      </w:r>
      <w:r w:rsidR="00B75266" w:rsidRPr="00FC4629">
        <w:rPr>
          <w:rFonts w:ascii="Verdana" w:hAnsi="Verdana"/>
          <w:sz w:val="21"/>
          <w:szCs w:val="21"/>
        </w:rPr>
        <w:t>s</w:t>
      </w:r>
      <w:proofErr w:type="gramEnd"/>
      <w:r w:rsidR="00E834F4" w:rsidRPr="00FC4629">
        <w:rPr>
          <w:rFonts w:ascii="Verdana" w:hAnsi="Verdana"/>
          <w:sz w:val="21"/>
          <w:szCs w:val="21"/>
        </w:rPr>
        <w:t>, retains</w:t>
      </w:r>
      <w:r w:rsidR="00B75266" w:rsidRPr="00FC4629">
        <w:rPr>
          <w:rFonts w:ascii="Verdana" w:hAnsi="Verdana"/>
          <w:sz w:val="21"/>
          <w:szCs w:val="21"/>
        </w:rPr>
        <w:t xml:space="preserve"> and uses personal data</w:t>
      </w:r>
      <w:r w:rsidR="00405B79" w:rsidRPr="00FC4629">
        <w:rPr>
          <w:rFonts w:ascii="Verdana" w:hAnsi="Verdana"/>
          <w:sz w:val="21"/>
          <w:szCs w:val="21"/>
        </w:rPr>
        <w:t>.</w:t>
      </w:r>
      <w:r w:rsidR="00261FB3" w:rsidRPr="00FC4629">
        <w:rPr>
          <w:rFonts w:ascii="Verdana" w:hAnsi="Verdana"/>
          <w:sz w:val="21"/>
          <w:szCs w:val="21"/>
        </w:rPr>
        <w:t xml:space="preserve"> </w:t>
      </w:r>
      <w:r w:rsidR="00A51498" w:rsidRPr="00FC4629">
        <w:rPr>
          <w:rFonts w:ascii="Verdana" w:hAnsi="Verdana"/>
          <w:b/>
          <w:sz w:val="21"/>
          <w:szCs w:val="21"/>
        </w:rPr>
        <w:t xml:space="preserve">St. Canice’s Co-Ed. N.S. </w:t>
      </w:r>
      <w:r w:rsidR="003D641C" w:rsidRPr="00FC4629">
        <w:rPr>
          <w:rFonts w:ascii="Verdana" w:hAnsi="Verdana"/>
          <w:sz w:val="21"/>
          <w:szCs w:val="21"/>
        </w:rPr>
        <w:t xml:space="preserve">will respond to </w:t>
      </w:r>
      <w:r w:rsidR="00445B19" w:rsidRPr="00FC4629">
        <w:rPr>
          <w:rFonts w:ascii="Verdana" w:hAnsi="Verdana"/>
          <w:sz w:val="21"/>
          <w:szCs w:val="21"/>
        </w:rPr>
        <w:t xml:space="preserve">any </w:t>
      </w:r>
      <w:r w:rsidR="003D641C" w:rsidRPr="00FC4629">
        <w:rPr>
          <w:rFonts w:ascii="Verdana" w:hAnsi="Verdana"/>
          <w:sz w:val="21"/>
          <w:szCs w:val="21"/>
        </w:rPr>
        <w:t xml:space="preserve">questions in relation to this data protection statement and our approach to privacy.  </w:t>
      </w:r>
    </w:p>
    <w:p w:rsidR="00563280" w:rsidRPr="00FC4629" w:rsidRDefault="003D641C" w:rsidP="009D1C01">
      <w:pPr>
        <w:spacing w:after="0" w:line="240" w:lineRule="auto"/>
        <w:contextualSpacing/>
        <w:jc w:val="both"/>
        <w:rPr>
          <w:rFonts w:ascii="Verdana" w:hAnsi="Verdana"/>
          <w:sz w:val="21"/>
          <w:szCs w:val="21"/>
        </w:rPr>
      </w:pPr>
      <w:r w:rsidRPr="00FC4629">
        <w:rPr>
          <w:rFonts w:ascii="Verdana" w:hAnsi="Verdana"/>
          <w:sz w:val="21"/>
          <w:szCs w:val="21"/>
        </w:rPr>
        <w:t xml:space="preserve">If you have any questions about this data protection statement, including any request to exercise your legal rights, please contact us using the details </w:t>
      </w:r>
      <w:r w:rsidR="00563280" w:rsidRPr="00FC4629">
        <w:rPr>
          <w:rFonts w:ascii="Verdana" w:hAnsi="Verdana"/>
          <w:sz w:val="21"/>
          <w:szCs w:val="21"/>
        </w:rPr>
        <w:t xml:space="preserve">below: </w:t>
      </w:r>
    </w:p>
    <w:p w:rsidR="00563280" w:rsidRPr="00261FB3" w:rsidRDefault="000010CC" w:rsidP="009D1C01">
      <w:pPr>
        <w:spacing w:after="0" w:line="240" w:lineRule="auto"/>
        <w:contextualSpacing/>
        <w:jc w:val="both"/>
        <w:rPr>
          <w:rFonts w:ascii="Verdana" w:hAnsi="Verdana"/>
          <w:b/>
          <w:sz w:val="21"/>
          <w:szCs w:val="21"/>
        </w:rPr>
      </w:pPr>
      <w:r>
        <w:rPr>
          <w:rFonts w:ascii="Verdana" w:hAnsi="Verdana"/>
          <w:b/>
          <w:sz w:val="21"/>
          <w:szCs w:val="21"/>
        </w:rPr>
        <w:t>principal@stcanicesschool.ie</w:t>
      </w:r>
    </w:p>
    <w:p w:rsidR="009D1C01" w:rsidRPr="00261FB3" w:rsidRDefault="009D1C01" w:rsidP="009D1C01">
      <w:pPr>
        <w:spacing w:after="0" w:line="240" w:lineRule="auto"/>
        <w:contextualSpacing/>
        <w:jc w:val="both"/>
        <w:rPr>
          <w:rFonts w:ascii="Verdana" w:hAnsi="Verdana"/>
          <w:b/>
          <w:sz w:val="21"/>
          <w:szCs w:val="21"/>
        </w:rPr>
      </w:pPr>
    </w:p>
    <w:p w:rsidR="003D641C" w:rsidRPr="00261FB3" w:rsidRDefault="00105DC6" w:rsidP="009D1C01">
      <w:pPr>
        <w:numPr>
          <w:ilvl w:val="0"/>
          <w:numId w:val="1"/>
        </w:numPr>
        <w:spacing w:after="0" w:line="240" w:lineRule="auto"/>
        <w:ind w:hanging="720"/>
        <w:contextualSpacing/>
        <w:jc w:val="both"/>
        <w:rPr>
          <w:rFonts w:ascii="Verdana" w:hAnsi="Verdana"/>
          <w:b/>
          <w:sz w:val="21"/>
          <w:szCs w:val="21"/>
          <w:u w:val="single"/>
        </w:rPr>
      </w:pPr>
      <w:r w:rsidRPr="00261FB3">
        <w:rPr>
          <w:rFonts w:ascii="Verdana" w:hAnsi="Verdana"/>
          <w:b/>
          <w:sz w:val="21"/>
          <w:szCs w:val="21"/>
          <w:u w:val="single"/>
        </w:rPr>
        <w:t>INFORMATION COLLECTED</w:t>
      </w:r>
    </w:p>
    <w:p w:rsidR="00105DC6" w:rsidRPr="00261FB3" w:rsidRDefault="00105DC6" w:rsidP="00105DC6">
      <w:pPr>
        <w:spacing w:after="0" w:line="240" w:lineRule="auto"/>
        <w:ind w:left="720"/>
        <w:contextualSpacing/>
        <w:jc w:val="both"/>
        <w:rPr>
          <w:rFonts w:ascii="Verdana" w:hAnsi="Verdana"/>
          <w:b/>
          <w:sz w:val="21"/>
          <w:szCs w:val="21"/>
        </w:rPr>
      </w:pPr>
    </w:p>
    <w:p w:rsidR="0094096D" w:rsidRDefault="00261FB3" w:rsidP="009D1C01">
      <w:pPr>
        <w:spacing w:after="0" w:line="240" w:lineRule="auto"/>
        <w:ind w:left="720"/>
        <w:contextualSpacing/>
        <w:jc w:val="both"/>
        <w:rPr>
          <w:rFonts w:ascii="Verdana" w:hAnsi="Verdana"/>
          <w:sz w:val="21"/>
          <w:szCs w:val="21"/>
        </w:rPr>
      </w:pPr>
      <w:r>
        <w:rPr>
          <w:rFonts w:ascii="Verdana" w:hAnsi="Verdana"/>
          <w:b/>
          <w:sz w:val="21"/>
          <w:szCs w:val="21"/>
        </w:rPr>
        <w:t>St. Canice’s Co-Ed.</w:t>
      </w:r>
      <w:r w:rsidR="00C72AAE">
        <w:rPr>
          <w:rFonts w:ascii="Verdana" w:hAnsi="Verdana"/>
          <w:b/>
          <w:sz w:val="21"/>
          <w:szCs w:val="21"/>
        </w:rPr>
        <w:t xml:space="preserve"> N.S. </w:t>
      </w:r>
      <w:r w:rsidR="0094096D" w:rsidRPr="00261FB3">
        <w:rPr>
          <w:rFonts w:ascii="Verdana" w:hAnsi="Verdana"/>
          <w:sz w:val="21"/>
          <w:szCs w:val="21"/>
        </w:rPr>
        <w:t>may collect the following personal information on pupils</w:t>
      </w:r>
      <w:r w:rsidR="006A7A9D">
        <w:rPr>
          <w:rFonts w:ascii="Verdana" w:hAnsi="Verdana"/>
          <w:sz w:val="21"/>
          <w:szCs w:val="21"/>
        </w:rPr>
        <w:t>, staff</w:t>
      </w:r>
      <w:r w:rsidR="0094096D" w:rsidRPr="00261FB3">
        <w:rPr>
          <w:rFonts w:ascii="Verdana" w:hAnsi="Verdana"/>
          <w:sz w:val="21"/>
          <w:szCs w:val="21"/>
        </w:rPr>
        <w:t xml:space="preserve"> and parents/guardians</w:t>
      </w:r>
      <w:r w:rsidR="00482563" w:rsidRPr="00261FB3">
        <w:rPr>
          <w:rFonts w:ascii="Verdana" w:hAnsi="Verdana"/>
          <w:sz w:val="21"/>
          <w:szCs w:val="21"/>
        </w:rPr>
        <w:t>:</w:t>
      </w:r>
    </w:p>
    <w:p w:rsidR="008955E3" w:rsidRPr="00261FB3" w:rsidRDefault="008955E3" w:rsidP="009D1C01">
      <w:pPr>
        <w:spacing w:after="0" w:line="240" w:lineRule="auto"/>
        <w:ind w:left="720"/>
        <w:contextualSpacing/>
        <w:jc w:val="both"/>
        <w:rPr>
          <w:rFonts w:ascii="Verdana" w:hAnsi="Verdana"/>
          <w:b/>
          <w:sz w:val="21"/>
          <w:szCs w:val="21"/>
        </w:rPr>
      </w:pPr>
    </w:p>
    <w:p w:rsidR="00482563" w:rsidRPr="00261FB3" w:rsidRDefault="00482563" w:rsidP="009D1C01">
      <w:pPr>
        <w:spacing w:after="0" w:line="240" w:lineRule="auto"/>
        <w:ind w:left="720"/>
        <w:contextualSpacing/>
        <w:jc w:val="both"/>
        <w:rPr>
          <w:rFonts w:ascii="Verdana" w:hAnsi="Verdana"/>
          <w:b/>
          <w:sz w:val="21"/>
          <w:szCs w:val="21"/>
        </w:rPr>
      </w:pPr>
    </w:p>
    <w:p w:rsidR="003D641C" w:rsidRPr="00261FB3" w:rsidRDefault="003D641C" w:rsidP="009D1C01">
      <w:pPr>
        <w:numPr>
          <w:ilvl w:val="0"/>
          <w:numId w:val="6"/>
        </w:numPr>
        <w:spacing w:after="0" w:line="240" w:lineRule="auto"/>
        <w:contextualSpacing/>
        <w:rPr>
          <w:rFonts w:ascii="Verdana" w:hAnsi="Verdana"/>
          <w:b/>
          <w:sz w:val="21"/>
          <w:szCs w:val="21"/>
        </w:rPr>
      </w:pPr>
      <w:r w:rsidRPr="00261FB3">
        <w:rPr>
          <w:rFonts w:ascii="Verdana" w:hAnsi="Verdana"/>
          <w:b/>
          <w:sz w:val="21"/>
          <w:szCs w:val="21"/>
        </w:rPr>
        <w:t>Pupil</w:t>
      </w:r>
      <w:r w:rsidR="0094096D" w:rsidRPr="00261FB3">
        <w:rPr>
          <w:rFonts w:ascii="Verdana" w:hAnsi="Verdana"/>
          <w:b/>
          <w:sz w:val="21"/>
          <w:szCs w:val="21"/>
        </w:rPr>
        <w:t xml:space="preserve"> Information</w:t>
      </w:r>
    </w:p>
    <w:p w:rsidR="003D641C" w:rsidRPr="00261FB3" w:rsidRDefault="003D641C"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Personal details such as name, address, date of birth, gender, P</w:t>
      </w:r>
      <w:r w:rsidR="00613B50">
        <w:rPr>
          <w:rFonts w:ascii="Verdana" w:hAnsi="Verdana"/>
          <w:sz w:val="21"/>
          <w:szCs w:val="21"/>
        </w:rPr>
        <w:t>.</w:t>
      </w:r>
      <w:r w:rsidRPr="00261FB3">
        <w:rPr>
          <w:rFonts w:ascii="Verdana" w:hAnsi="Verdana"/>
          <w:sz w:val="21"/>
          <w:szCs w:val="21"/>
        </w:rPr>
        <w:t>P</w:t>
      </w:r>
      <w:r w:rsidR="00613B50">
        <w:rPr>
          <w:rFonts w:ascii="Verdana" w:hAnsi="Verdana"/>
          <w:sz w:val="21"/>
          <w:szCs w:val="21"/>
        </w:rPr>
        <w:t>.</w:t>
      </w:r>
      <w:r w:rsidRPr="00261FB3">
        <w:rPr>
          <w:rFonts w:ascii="Verdana" w:hAnsi="Verdana"/>
          <w:sz w:val="21"/>
          <w:szCs w:val="21"/>
        </w:rPr>
        <w:t>S</w:t>
      </w:r>
      <w:r w:rsidR="00613B50">
        <w:rPr>
          <w:rFonts w:ascii="Verdana" w:hAnsi="Verdana"/>
          <w:sz w:val="21"/>
          <w:szCs w:val="21"/>
        </w:rPr>
        <w:t>.</w:t>
      </w:r>
      <w:r w:rsidRPr="00261FB3">
        <w:rPr>
          <w:rFonts w:ascii="Verdana" w:hAnsi="Verdana"/>
          <w:sz w:val="21"/>
          <w:szCs w:val="21"/>
        </w:rPr>
        <w:t xml:space="preserve"> number, nationality, emergency contact information and information in relation to the </w:t>
      </w:r>
      <w:r w:rsidR="0094096D" w:rsidRPr="00261FB3">
        <w:rPr>
          <w:rFonts w:ascii="Verdana" w:hAnsi="Verdana"/>
          <w:sz w:val="21"/>
          <w:szCs w:val="21"/>
        </w:rPr>
        <w:t>p</w:t>
      </w:r>
      <w:r w:rsidRPr="00261FB3">
        <w:rPr>
          <w:rFonts w:ascii="Verdana" w:hAnsi="Verdana"/>
          <w:sz w:val="21"/>
          <w:szCs w:val="21"/>
        </w:rPr>
        <w:t>upil’s family as may be required,</w:t>
      </w:r>
    </w:p>
    <w:p w:rsidR="00156D7A" w:rsidRPr="00261FB3" w:rsidRDefault="00156D7A"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Any Special Education Needs (SEN),</w:t>
      </w:r>
    </w:p>
    <w:p w:rsidR="00156D7A" w:rsidRPr="00261FB3" w:rsidRDefault="00482563"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 xml:space="preserve">Any </w:t>
      </w:r>
      <w:r w:rsidR="00156D7A" w:rsidRPr="00261FB3">
        <w:rPr>
          <w:rFonts w:ascii="Verdana" w:hAnsi="Verdana"/>
          <w:sz w:val="21"/>
          <w:szCs w:val="21"/>
        </w:rPr>
        <w:t>Child Protection information,</w:t>
      </w:r>
    </w:p>
    <w:p w:rsidR="003D641C" w:rsidRPr="00261FB3" w:rsidRDefault="003D641C"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Academic records, school reports, pupil learning needs, pupil behaviour needs, permission for access to educational reports, individual education and learning support plans,</w:t>
      </w:r>
    </w:p>
    <w:p w:rsidR="003D641C" w:rsidRPr="00261FB3" w:rsidRDefault="003D641C"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 xml:space="preserve">Personal pupil profiles (including whether English is the </w:t>
      </w:r>
      <w:r w:rsidR="0094096D" w:rsidRPr="00261FB3">
        <w:rPr>
          <w:rFonts w:ascii="Verdana" w:hAnsi="Verdana"/>
          <w:sz w:val="21"/>
          <w:szCs w:val="21"/>
        </w:rPr>
        <w:t>p</w:t>
      </w:r>
      <w:r w:rsidRPr="00261FB3">
        <w:rPr>
          <w:rFonts w:ascii="Verdana" w:hAnsi="Verdana"/>
          <w:sz w:val="21"/>
          <w:szCs w:val="21"/>
        </w:rPr>
        <w:t xml:space="preserve">upil’s first language or if exempt from any subjects e.g. Irish or religion),  </w:t>
      </w:r>
    </w:p>
    <w:p w:rsidR="00156D7A" w:rsidRPr="00261FB3" w:rsidRDefault="00156D7A"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Psychological referral/assessment documentation and permission for access to psychological reports,</w:t>
      </w:r>
    </w:p>
    <w:p w:rsidR="003D641C" w:rsidRPr="00261FB3" w:rsidRDefault="003D641C"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 xml:space="preserve">Information for the Primary Online Database (POD), </w:t>
      </w:r>
    </w:p>
    <w:p w:rsidR="003D641C" w:rsidRPr="00261FB3" w:rsidRDefault="003D641C"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 xml:space="preserve">Information for </w:t>
      </w:r>
      <w:r w:rsidR="0094096D" w:rsidRPr="00261FB3">
        <w:rPr>
          <w:rFonts w:ascii="Verdana" w:hAnsi="Verdana"/>
          <w:sz w:val="21"/>
          <w:szCs w:val="21"/>
        </w:rPr>
        <w:t>Special Educational Needs Organiser (SENO)</w:t>
      </w:r>
      <w:r w:rsidR="00156D7A" w:rsidRPr="00261FB3">
        <w:rPr>
          <w:rFonts w:ascii="Verdana" w:hAnsi="Verdana"/>
          <w:sz w:val="21"/>
          <w:szCs w:val="21"/>
        </w:rPr>
        <w:t>,</w:t>
      </w:r>
    </w:p>
    <w:p w:rsidR="003D641C" w:rsidRPr="00261FB3" w:rsidRDefault="003D641C"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 xml:space="preserve">Information for </w:t>
      </w:r>
      <w:r w:rsidR="0094096D" w:rsidRPr="00261FB3">
        <w:rPr>
          <w:rFonts w:ascii="Verdana" w:hAnsi="Verdana"/>
          <w:sz w:val="21"/>
          <w:szCs w:val="21"/>
        </w:rPr>
        <w:t>TUSLA (</w:t>
      </w:r>
      <w:r w:rsidR="00D831C1" w:rsidRPr="00261FB3">
        <w:rPr>
          <w:rFonts w:ascii="Verdana" w:hAnsi="Verdana"/>
          <w:sz w:val="21"/>
          <w:szCs w:val="21"/>
        </w:rPr>
        <w:t xml:space="preserve">the </w:t>
      </w:r>
      <w:r w:rsidR="0094096D" w:rsidRPr="00261FB3">
        <w:rPr>
          <w:rFonts w:ascii="Verdana" w:hAnsi="Verdana"/>
          <w:sz w:val="21"/>
          <w:szCs w:val="21"/>
        </w:rPr>
        <w:t>Child and Family Agency)</w:t>
      </w:r>
      <w:r w:rsidR="00D831C1" w:rsidRPr="00261FB3">
        <w:rPr>
          <w:rFonts w:ascii="Verdana" w:hAnsi="Verdana"/>
          <w:sz w:val="21"/>
          <w:szCs w:val="21"/>
        </w:rPr>
        <w:t xml:space="preserve"> and/or the Health Service Executive (HSE)</w:t>
      </w:r>
      <w:r w:rsidR="00156D7A" w:rsidRPr="00261FB3">
        <w:rPr>
          <w:rFonts w:ascii="Verdana" w:hAnsi="Verdana"/>
          <w:sz w:val="21"/>
          <w:szCs w:val="21"/>
        </w:rPr>
        <w:t>,</w:t>
      </w:r>
    </w:p>
    <w:p w:rsidR="00156D7A" w:rsidRPr="00261FB3" w:rsidRDefault="00156D7A"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Attendance records and explanatory notes in relation to absences,</w:t>
      </w:r>
    </w:p>
    <w:p w:rsidR="00156D7A" w:rsidRPr="00261FB3" w:rsidRDefault="00156D7A"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Disciplinary records including notes that may be held by the teacher</w:t>
      </w:r>
      <w:r w:rsidR="00D831C1" w:rsidRPr="00261FB3">
        <w:rPr>
          <w:rFonts w:ascii="Verdana" w:hAnsi="Verdana"/>
          <w:sz w:val="21"/>
          <w:szCs w:val="21"/>
        </w:rPr>
        <w:t>(s)</w:t>
      </w:r>
      <w:r w:rsidRPr="00261FB3">
        <w:rPr>
          <w:rFonts w:ascii="Verdana" w:hAnsi="Verdana"/>
          <w:sz w:val="21"/>
          <w:szCs w:val="21"/>
        </w:rPr>
        <w:t>, incident and accident reports, investigations and sanctions</w:t>
      </w:r>
      <w:r w:rsidR="00D831C1" w:rsidRPr="00261FB3">
        <w:rPr>
          <w:rFonts w:ascii="Verdana" w:hAnsi="Verdana"/>
          <w:sz w:val="21"/>
          <w:szCs w:val="21"/>
        </w:rPr>
        <w:t xml:space="preserve"> if </w:t>
      </w:r>
      <w:r w:rsidRPr="00261FB3">
        <w:rPr>
          <w:rFonts w:ascii="Verdana" w:hAnsi="Verdana"/>
          <w:sz w:val="21"/>
          <w:szCs w:val="21"/>
        </w:rPr>
        <w:t xml:space="preserve">imposed, </w:t>
      </w:r>
    </w:p>
    <w:p w:rsidR="003D641C" w:rsidRPr="00261FB3" w:rsidRDefault="002873C9" w:rsidP="002C6800">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 xml:space="preserve">Permission notes in respect of school activities </w:t>
      </w:r>
      <w:r w:rsidR="00C90242" w:rsidRPr="00261FB3">
        <w:rPr>
          <w:rFonts w:ascii="Verdana" w:hAnsi="Verdana"/>
          <w:sz w:val="21"/>
          <w:szCs w:val="21"/>
        </w:rPr>
        <w:t>e.g.</w:t>
      </w:r>
      <w:r w:rsidRPr="00261FB3">
        <w:rPr>
          <w:rFonts w:ascii="Verdana" w:hAnsi="Verdana"/>
          <w:sz w:val="21"/>
          <w:szCs w:val="21"/>
        </w:rPr>
        <w:t xml:space="preserve"> school tours/trips and outings, extra-curricular activities, </w:t>
      </w:r>
      <w:r w:rsidR="003D641C" w:rsidRPr="00261FB3">
        <w:rPr>
          <w:rFonts w:ascii="Verdana" w:hAnsi="Verdana"/>
          <w:sz w:val="21"/>
          <w:szCs w:val="21"/>
        </w:rPr>
        <w:t>(including Curricular, RSE/Stay Safe Programme</w:t>
      </w:r>
      <w:r w:rsidR="00156D7A" w:rsidRPr="00261FB3">
        <w:rPr>
          <w:rFonts w:ascii="Verdana" w:hAnsi="Verdana"/>
          <w:sz w:val="21"/>
          <w:szCs w:val="21"/>
        </w:rPr>
        <w:t>(s)</w:t>
      </w:r>
      <w:r w:rsidR="003D641C" w:rsidRPr="00261FB3">
        <w:rPr>
          <w:rFonts w:ascii="Verdana" w:hAnsi="Verdana"/>
          <w:sz w:val="21"/>
          <w:szCs w:val="21"/>
        </w:rPr>
        <w:t>),</w:t>
      </w:r>
    </w:p>
    <w:p w:rsidR="003D641C" w:rsidRPr="00261FB3" w:rsidRDefault="003D641C"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 xml:space="preserve">Photographs and recorded images of </w:t>
      </w:r>
      <w:r w:rsidR="0094096D" w:rsidRPr="00261FB3">
        <w:rPr>
          <w:rFonts w:ascii="Verdana" w:hAnsi="Verdana"/>
          <w:sz w:val="21"/>
          <w:szCs w:val="21"/>
        </w:rPr>
        <w:t>p</w:t>
      </w:r>
      <w:r w:rsidRPr="00261FB3">
        <w:rPr>
          <w:rFonts w:ascii="Verdana" w:hAnsi="Verdana"/>
          <w:sz w:val="21"/>
          <w:szCs w:val="21"/>
        </w:rPr>
        <w:t>upil</w:t>
      </w:r>
      <w:r w:rsidR="00D343E6" w:rsidRPr="00261FB3">
        <w:rPr>
          <w:rFonts w:ascii="Verdana" w:hAnsi="Verdana"/>
          <w:sz w:val="21"/>
          <w:szCs w:val="21"/>
        </w:rPr>
        <w:t>(s)</w:t>
      </w:r>
      <w:r w:rsidRPr="00261FB3">
        <w:rPr>
          <w:rFonts w:ascii="Verdana" w:hAnsi="Verdana"/>
          <w:sz w:val="21"/>
          <w:szCs w:val="21"/>
        </w:rPr>
        <w:t xml:space="preserve"> (including at school events), </w:t>
      </w:r>
    </w:p>
    <w:p w:rsidR="003D641C" w:rsidRPr="00261FB3" w:rsidRDefault="00D30A22"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School T</w:t>
      </w:r>
      <w:r w:rsidR="003D641C" w:rsidRPr="00261FB3">
        <w:rPr>
          <w:rFonts w:ascii="Verdana" w:hAnsi="Verdana"/>
          <w:sz w:val="21"/>
          <w:szCs w:val="21"/>
        </w:rPr>
        <w:t xml:space="preserve">ransport information, </w:t>
      </w:r>
    </w:p>
    <w:p w:rsidR="003D641C" w:rsidRDefault="003D641C"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CCTV footage and other information obtained through electronic means</w:t>
      </w:r>
    </w:p>
    <w:p w:rsidR="008955E3" w:rsidRPr="00261FB3" w:rsidRDefault="008955E3" w:rsidP="008955E3">
      <w:pPr>
        <w:spacing w:after="0" w:line="240" w:lineRule="auto"/>
        <w:ind w:left="1080"/>
        <w:contextualSpacing/>
        <w:jc w:val="both"/>
        <w:rPr>
          <w:rFonts w:ascii="Verdana" w:hAnsi="Verdana"/>
          <w:sz w:val="21"/>
          <w:szCs w:val="21"/>
        </w:rPr>
      </w:pPr>
    </w:p>
    <w:p w:rsidR="009D1C01" w:rsidRPr="00261FB3" w:rsidRDefault="009D1C01" w:rsidP="009D1C01">
      <w:pPr>
        <w:spacing w:after="0" w:line="240" w:lineRule="auto"/>
        <w:ind w:left="1080"/>
        <w:contextualSpacing/>
        <w:jc w:val="both"/>
        <w:rPr>
          <w:rFonts w:ascii="Verdana" w:hAnsi="Verdana"/>
          <w:b/>
          <w:sz w:val="21"/>
          <w:szCs w:val="21"/>
        </w:rPr>
      </w:pPr>
    </w:p>
    <w:p w:rsidR="00156D7A" w:rsidRPr="00261FB3" w:rsidRDefault="00156D7A" w:rsidP="009D1C01">
      <w:pPr>
        <w:pStyle w:val="ListParagraph"/>
        <w:numPr>
          <w:ilvl w:val="0"/>
          <w:numId w:val="6"/>
        </w:numPr>
        <w:spacing w:after="0" w:line="240" w:lineRule="auto"/>
        <w:jc w:val="both"/>
        <w:rPr>
          <w:rFonts w:ascii="Verdana" w:hAnsi="Verdana"/>
          <w:b/>
          <w:sz w:val="21"/>
          <w:szCs w:val="21"/>
        </w:rPr>
      </w:pPr>
      <w:r w:rsidRPr="00261FB3">
        <w:rPr>
          <w:rFonts w:ascii="Verdana" w:hAnsi="Verdana"/>
          <w:b/>
          <w:sz w:val="21"/>
          <w:szCs w:val="21"/>
        </w:rPr>
        <w:t xml:space="preserve">Sensitive </w:t>
      </w:r>
      <w:r w:rsidR="00C013B6" w:rsidRPr="00261FB3">
        <w:rPr>
          <w:rFonts w:ascii="Verdana" w:hAnsi="Verdana"/>
          <w:b/>
          <w:sz w:val="21"/>
          <w:szCs w:val="21"/>
        </w:rPr>
        <w:t>P</w:t>
      </w:r>
      <w:r w:rsidRPr="00261FB3">
        <w:rPr>
          <w:rFonts w:ascii="Verdana" w:hAnsi="Verdana"/>
          <w:b/>
          <w:sz w:val="21"/>
          <w:szCs w:val="21"/>
        </w:rPr>
        <w:t xml:space="preserve">ersonal </w:t>
      </w:r>
      <w:r w:rsidR="00C013B6" w:rsidRPr="00261FB3">
        <w:rPr>
          <w:rFonts w:ascii="Verdana" w:hAnsi="Verdana"/>
          <w:b/>
          <w:sz w:val="21"/>
          <w:szCs w:val="21"/>
        </w:rPr>
        <w:t>I</w:t>
      </w:r>
      <w:r w:rsidRPr="00261FB3">
        <w:rPr>
          <w:rFonts w:ascii="Verdana" w:hAnsi="Verdana"/>
          <w:b/>
          <w:sz w:val="21"/>
          <w:szCs w:val="21"/>
        </w:rPr>
        <w:t xml:space="preserve">nformation – Pupils </w:t>
      </w:r>
    </w:p>
    <w:p w:rsidR="003D641C" w:rsidRPr="00261FB3" w:rsidRDefault="00261FB3" w:rsidP="009D1C01">
      <w:pPr>
        <w:pStyle w:val="ListParagraph"/>
        <w:spacing w:after="0" w:line="240" w:lineRule="auto"/>
        <w:ind w:left="1080"/>
        <w:jc w:val="both"/>
        <w:rPr>
          <w:rFonts w:ascii="Verdana" w:hAnsi="Verdana"/>
          <w:sz w:val="21"/>
          <w:szCs w:val="21"/>
        </w:rPr>
      </w:pPr>
      <w:r>
        <w:rPr>
          <w:rFonts w:ascii="Verdana" w:hAnsi="Verdana"/>
          <w:b/>
          <w:sz w:val="21"/>
          <w:szCs w:val="21"/>
        </w:rPr>
        <w:t>St. Canice’s Co-Ed.</w:t>
      </w:r>
      <w:r w:rsidR="00C72AAE">
        <w:rPr>
          <w:rFonts w:ascii="Verdana" w:hAnsi="Verdana"/>
          <w:b/>
          <w:sz w:val="21"/>
          <w:szCs w:val="21"/>
        </w:rPr>
        <w:t xml:space="preserve"> N.S. </w:t>
      </w:r>
      <w:r w:rsidR="003D641C" w:rsidRPr="00261FB3">
        <w:rPr>
          <w:rFonts w:ascii="Verdana" w:hAnsi="Verdana"/>
          <w:sz w:val="21"/>
          <w:szCs w:val="21"/>
        </w:rPr>
        <w:t>may collect</w:t>
      </w:r>
      <w:r w:rsidR="00901A65" w:rsidRPr="00261FB3">
        <w:rPr>
          <w:rFonts w:ascii="Verdana" w:hAnsi="Verdana"/>
          <w:sz w:val="21"/>
          <w:szCs w:val="21"/>
        </w:rPr>
        <w:t xml:space="preserve"> and process </w:t>
      </w:r>
      <w:r w:rsidR="003D641C" w:rsidRPr="00261FB3">
        <w:rPr>
          <w:rFonts w:ascii="Verdana" w:hAnsi="Verdana"/>
          <w:sz w:val="21"/>
          <w:szCs w:val="21"/>
        </w:rPr>
        <w:t>the following special categories of more sensitive personal information such as:</w:t>
      </w:r>
    </w:p>
    <w:p w:rsidR="00F413C9" w:rsidRPr="00261FB3" w:rsidRDefault="00F413C9" w:rsidP="009D1C01">
      <w:pPr>
        <w:pStyle w:val="ListParagraph"/>
        <w:spacing w:after="0" w:line="240" w:lineRule="auto"/>
        <w:ind w:left="1080"/>
        <w:jc w:val="both"/>
        <w:rPr>
          <w:rFonts w:ascii="Verdana" w:hAnsi="Verdana"/>
          <w:sz w:val="21"/>
          <w:szCs w:val="21"/>
        </w:rPr>
      </w:pPr>
    </w:p>
    <w:p w:rsidR="00473F50" w:rsidRPr="00473F50" w:rsidRDefault="00156D7A" w:rsidP="00473F50">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I</w:t>
      </w:r>
      <w:r w:rsidR="003D641C" w:rsidRPr="00261FB3">
        <w:rPr>
          <w:rFonts w:ascii="Verdana" w:hAnsi="Verdana"/>
          <w:sz w:val="21"/>
          <w:szCs w:val="21"/>
        </w:rPr>
        <w:t xml:space="preserve">nformation about </w:t>
      </w:r>
      <w:r w:rsidR="0083108F" w:rsidRPr="00261FB3">
        <w:rPr>
          <w:rFonts w:ascii="Verdana" w:hAnsi="Verdana"/>
          <w:sz w:val="21"/>
          <w:szCs w:val="21"/>
        </w:rPr>
        <w:t>p</w:t>
      </w:r>
      <w:r w:rsidR="003D641C" w:rsidRPr="00261FB3">
        <w:rPr>
          <w:rFonts w:ascii="Verdana" w:hAnsi="Verdana"/>
          <w:sz w:val="21"/>
          <w:szCs w:val="21"/>
        </w:rPr>
        <w:t>upil’s health, medical certificates, medical needs</w:t>
      </w:r>
      <w:r w:rsidRPr="00261FB3">
        <w:rPr>
          <w:rFonts w:ascii="Verdana" w:hAnsi="Verdana"/>
          <w:sz w:val="21"/>
          <w:szCs w:val="21"/>
        </w:rPr>
        <w:t xml:space="preserve">, </w:t>
      </w:r>
      <w:r w:rsidR="003D641C" w:rsidRPr="00261FB3">
        <w:rPr>
          <w:rFonts w:ascii="Verdana" w:hAnsi="Verdana"/>
          <w:sz w:val="21"/>
          <w:szCs w:val="21"/>
        </w:rPr>
        <w:t>allergies and consent for administration of medicine,</w:t>
      </w:r>
    </w:p>
    <w:p w:rsidR="003D641C" w:rsidRPr="00261FB3" w:rsidRDefault="003D641C"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 xml:space="preserve">Religious belief and confirmation of engagement or not in </w:t>
      </w:r>
      <w:r w:rsidR="00156D7A" w:rsidRPr="00261FB3">
        <w:rPr>
          <w:rFonts w:ascii="Verdana" w:hAnsi="Verdana"/>
          <w:sz w:val="21"/>
          <w:szCs w:val="21"/>
        </w:rPr>
        <w:t>Religious S</w:t>
      </w:r>
      <w:r w:rsidRPr="00261FB3">
        <w:rPr>
          <w:rFonts w:ascii="Verdana" w:hAnsi="Verdana"/>
          <w:sz w:val="21"/>
          <w:szCs w:val="21"/>
        </w:rPr>
        <w:t>acraments,</w:t>
      </w:r>
    </w:p>
    <w:p w:rsidR="003D641C" w:rsidRPr="00261FB3" w:rsidRDefault="00156D7A"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Membership</w:t>
      </w:r>
      <w:r w:rsidR="003D641C" w:rsidRPr="00261FB3">
        <w:rPr>
          <w:rFonts w:ascii="Verdana" w:hAnsi="Verdana"/>
          <w:sz w:val="21"/>
          <w:szCs w:val="21"/>
        </w:rPr>
        <w:t xml:space="preserve"> of the </w:t>
      </w:r>
      <w:r w:rsidRPr="00261FB3">
        <w:rPr>
          <w:rFonts w:ascii="Verdana" w:hAnsi="Verdana"/>
          <w:sz w:val="21"/>
          <w:szCs w:val="21"/>
        </w:rPr>
        <w:t>T</w:t>
      </w:r>
      <w:r w:rsidR="003D641C" w:rsidRPr="00261FB3">
        <w:rPr>
          <w:rFonts w:ascii="Verdana" w:hAnsi="Verdana"/>
          <w:sz w:val="21"/>
          <w:szCs w:val="21"/>
        </w:rPr>
        <w:t>ravell</w:t>
      </w:r>
      <w:r w:rsidRPr="00261FB3">
        <w:rPr>
          <w:rFonts w:ascii="Verdana" w:hAnsi="Verdana"/>
          <w:sz w:val="21"/>
          <w:szCs w:val="21"/>
        </w:rPr>
        <w:t>er</w:t>
      </w:r>
      <w:r w:rsidR="0058181D">
        <w:rPr>
          <w:rFonts w:ascii="Verdana" w:hAnsi="Verdana"/>
          <w:sz w:val="21"/>
          <w:szCs w:val="21"/>
        </w:rPr>
        <w:t xml:space="preserve"> </w:t>
      </w:r>
      <w:r w:rsidRPr="00261FB3">
        <w:rPr>
          <w:rFonts w:ascii="Verdana" w:hAnsi="Verdana"/>
          <w:sz w:val="21"/>
          <w:szCs w:val="21"/>
        </w:rPr>
        <w:t>C</w:t>
      </w:r>
      <w:r w:rsidR="003D641C" w:rsidRPr="00261FB3">
        <w:rPr>
          <w:rFonts w:ascii="Verdana" w:hAnsi="Verdana"/>
          <w:sz w:val="21"/>
          <w:szCs w:val="21"/>
        </w:rPr>
        <w:t xml:space="preserve">ommunity, </w:t>
      </w:r>
    </w:p>
    <w:p w:rsidR="003D641C" w:rsidRDefault="003D641C"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 xml:space="preserve">Racial or </w:t>
      </w:r>
      <w:r w:rsidR="00156D7A" w:rsidRPr="00261FB3">
        <w:rPr>
          <w:rFonts w:ascii="Verdana" w:hAnsi="Verdana"/>
          <w:sz w:val="21"/>
          <w:szCs w:val="21"/>
        </w:rPr>
        <w:t>E</w:t>
      </w:r>
      <w:r w:rsidRPr="00261FB3">
        <w:rPr>
          <w:rFonts w:ascii="Verdana" w:hAnsi="Verdana"/>
          <w:sz w:val="21"/>
          <w:szCs w:val="21"/>
        </w:rPr>
        <w:t>thnic origin.</w:t>
      </w:r>
    </w:p>
    <w:p w:rsidR="008955E3" w:rsidRPr="00261FB3" w:rsidRDefault="008955E3" w:rsidP="008955E3">
      <w:pPr>
        <w:spacing w:after="0" w:line="240" w:lineRule="auto"/>
        <w:ind w:left="1080"/>
        <w:contextualSpacing/>
        <w:jc w:val="both"/>
        <w:rPr>
          <w:rFonts w:ascii="Verdana" w:hAnsi="Verdana"/>
          <w:sz w:val="21"/>
          <w:szCs w:val="21"/>
        </w:rPr>
      </w:pPr>
    </w:p>
    <w:p w:rsidR="009D1C01" w:rsidRDefault="009D1C01" w:rsidP="009D1C01">
      <w:pPr>
        <w:spacing w:after="0" w:line="240" w:lineRule="auto"/>
        <w:ind w:left="1080"/>
        <w:contextualSpacing/>
        <w:jc w:val="both"/>
        <w:rPr>
          <w:rFonts w:ascii="Verdana" w:hAnsi="Verdana"/>
          <w:b/>
          <w:sz w:val="21"/>
          <w:szCs w:val="21"/>
        </w:rPr>
      </w:pPr>
    </w:p>
    <w:p w:rsidR="00416B08" w:rsidRDefault="00416B08" w:rsidP="009D1C01">
      <w:pPr>
        <w:spacing w:after="0" w:line="240" w:lineRule="auto"/>
        <w:ind w:left="1080"/>
        <w:contextualSpacing/>
        <w:jc w:val="both"/>
        <w:rPr>
          <w:rFonts w:ascii="Verdana" w:hAnsi="Verdana"/>
          <w:b/>
          <w:sz w:val="21"/>
          <w:szCs w:val="21"/>
        </w:rPr>
      </w:pPr>
    </w:p>
    <w:p w:rsidR="00473F50" w:rsidRPr="008955E3" w:rsidRDefault="00473F50" w:rsidP="00473F50">
      <w:pPr>
        <w:pStyle w:val="ListParagraph"/>
        <w:numPr>
          <w:ilvl w:val="0"/>
          <w:numId w:val="6"/>
        </w:numPr>
        <w:spacing w:after="0" w:line="240" w:lineRule="auto"/>
        <w:jc w:val="both"/>
        <w:rPr>
          <w:rFonts w:ascii="Verdana" w:hAnsi="Verdana"/>
          <w:b/>
          <w:sz w:val="21"/>
          <w:szCs w:val="21"/>
        </w:rPr>
      </w:pPr>
      <w:r w:rsidRPr="008955E3">
        <w:rPr>
          <w:rFonts w:ascii="Verdana" w:hAnsi="Verdana"/>
          <w:b/>
          <w:sz w:val="21"/>
          <w:szCs w:val="21"/>
        </w:rPr>
        <w:t xml:space="preserve">Staff Data </w:t>
      </w:r>
    </w:p>
    <w:p w:rsidR="00473F50" w:rsidRPr="000C30BC" w:rsidRDefault="00473F50" w:rsidP="000C30BC">
      <w:pPr>
        <w:spacing w:after="0" w:line="240" w:lineRule="auto"/>
        <w:ind w:left="1080"/>
        <w:contextualSpacing/>
        <w:jc w:val="both"/>
        <w:rPr>
          <w:rFonts w:ascii="Verdana" w:hAnsi="Verdana"/>
          <w:sz w:val="21"/>
          <w:szCs w:val="21"/>
        </w:rPr>
      </w:pPr>
    </w:p>
    <w:p w:rsidR="000C30BC" w:rsidRDefault="000C30BC" w:rsidP="000C30BC">
      <w:pPr>
        <w:numPr>
          <w:ilvl w:val="0"/>
          <w:numId w:val="2"/>
        </w:numPr>
        <w:spacing w:after="0" w:line="240" w:lineRule="auto"/>
        <w:contextualSpacing/>
        <w:jc w:val="both"/>
        <w:rPr>
          <w:rFonts w:ascii="Verdana" w:hAnsi="Verdana"/>
          <w:sz w:val="21"/>
          <w:szCs w:val="21"/>
        </w:rPr>
      </w:pPr>
      <w:r w:rsidRPr="000C30BC">
        <w:rPr>
          <w:rFonts w:ascii="Verdana" w:hAnsi="Verdana"/>
          <w:sz w:val="21"/>
          <w:szCs w:val="21"/>
        </w:rPr>
        <w:t xml:space="preserve">Personal contact details such as name, title, address, telephone numbers and personal email address, date of birth, gender, emergency contact details and information in relation to family as may be needed required; </w:t>
      </w:r>
    </w:p>
    <w:p w:rsidR="000C30BC" w:rsidRDefault="000C30BC" w:rsidP="000C30BC">
      <w:pPr>
        <w:numPr>
          <w:ilvl w:val="0"/>
          <w:numId w:val="2"/>
        </w:numPr>
        <w:spacing w:after="0" w:line="240" w:lineRule="auto"/>
        <w:contextualSpacing/>
        <w:jc w:val="both"/>
        <w:rPr>
          <w:rFonts w:ascii="Verdana" w:hAnsi="Verdana"/>
          <w:sz w:val="21"/>
          <w:szCs w:val="21"/>
        </w:rPr>
      </w:pPr>
      <w:r w:rsidRPr="000C30BC">
        <w:rPr>
          <w:rFonts w:ascii="Verdana" w:hAnsi="Verdana"/>
          <w:sz w:val="21"/>
          <w:szCs w:val="21"/>
        </w:rPr>
        <w:t xml:space="preserve">PPS number, bank account details, teacher number; </w:t>
      </w:r>
    </w:p>
    <w:p w:rsidR="000C30BC" w:rsidRDefault="000C30BC" w:rsidP="000C30BC">
      <w:pPr>
        <w:numPr>
          <w:ilvl w:val="0"/>
          <w:numId w:val="2"/>
        </w:numPr>
        <w:spacing w:after="0" w:line="240" w:lineRule="auto"/>
        <w:contextualSpacing/>
        <w:jc w:val="both"/>
        <w:rPr>
          <w:rFonts w:ascii="Verdana" w:hAnsi="Verdana"/>
          <w:sz w:val="21"/>
          <w:szCs w:val="21"/>
        </w:rPr>
      </w:pPr>
      <w:r w:rsidRPr="000C30BC">
        <w:rPr>
          <w:rFonts w:ascii="Verdana" w:hAnsi="Verdana"/>
          <w:sz w:val="21"/>
          <w:szCs w:val="21"/>
        </w:rPr>
        <w:t xml:space="preserve">Start date of employment, recruitment information (including copies of Garda vetting information; Teaching Council registration information; </w:t>
      </w:r>
      <w:r w:rsidRPr="000C30BC">
        <w:rPr>
          <w:rFonts w:ascii="Verdana" w:hAnsi="Verdana"/>
          <w:sz w:val="21"/>
          <w:szCs w:val="21"/>
        </w:rPr>
        <w:lastRenderedPageBreak/>
        <w:t xml:space="preserve">references and other personal data included in a CV and cover letter as part of the application process); </w:t>
      </w:r>
    </w:p>
    <w:p w:rsidR="000C30BC" w:rsidRDefault="000C30BC" w:rsidP="000C30BC">
      <w:pPr>
        <w:numPr>
          <w:ilvl w:val="0"/>
          <w:numId w:val="2"/>
        </w:numPr>
        <w:spacing w:after="0" w:line="240" w:lineRule="auto"/>
        <w:contextualSpacing/>
        <w:jc w:val="both"/>
        <w:rPr>
          <w:rFonts w:ascii="Verdana" w:hAnsi="Verdana"/>
          <w:sz w:val="21"/>
          <w:szCs w:val="21"/>
        </w:rPr>
      </w:pPr>
      <w:r w:rsidRPr="000C30BC">
        <w:rPr>
          <w:rFonts w:ascii="Verdana" w:hAnsi="Verdana"/>
          <w:sz w:val="21"/>
          <w:szCs w:val="21"/>
        </w:rPr>
        <w:t xml:space="preserve">Complaint(s), grievance(s), investigations, disciplinary and sanction(s) records (if imposed), (in line with relevant DES Circular/statutory provisions); </w:t>
      </w:r>
    </w:p>
    <w:p w:rsidR="000C30BC" w:rsidRDefault="000C30BC" w:rsidP="000C30BC">
      <w:pPr>
        <w:numPr>
          <w:ilvl w:val="0"/>
          <w:numId w:val="2"/>
        </w:numPr>
        <w:spacing w:after="0" w:line="240" w:lineRule="auto"/>
        <w:contextualSpacing/>
        <w:jc w:val="both"/>
        <w:rPr>
          <w:rFonts w:ascii="Verdana" w:hAnsi="Verdana"/>
          <w:sz w:val="21"/>
          <w:szCs w:val="21"/>
        </w:rPr>
      </w:pPr>
      <w:r w:rsidRPr="000C30BC">
        <w:rPr>
          <w:rFonts w:ascii="Verdana" w:hAnsi="Verdana"/>
          <w:sz w:val="21"/>
          <w:szCs w:val="21"/>
        </w:rPr>
        <w:t xml:space="preserve">Details of approved absences (including career breaks, parental leave, study leave); </w:t>
      </w:r>
    </w:p>
    <w:p w:rsidR="000C30BC" w:rsidRDefault="000C30BC" w:rsidP="000C30BC">
      <w:pPr>
        <w:numPr>
          <w:ilvl w:val="0"/>
          <w:numId w:val="2"/>
        </w:numPr>
        <w:spacing w:after="0" w:line="240" w:lineRule="auto"/>
        <w:contextualSpacing/>
        <w:jc w:val="both"/>
        <w:rPr>
          <w:rFonts w:ascii="Verdana" w:hAnsi="Verdana"/>
          <w:sz w:val="21"/>
          <w:szCs w:val="21"/>
        </w:rPr>
      </w:pPr>
      <w:r w:rsidRPr="000C30BC">
        <w:rPr>
          <w:rFonts w:ascii="Verdana" w:hAnsi="Verdana"/>
          <w:sz w:val="21"/>
          <w:szCs w:val="21"/>
        </w:rPr>
        <w:t xml:space="preserve">Information relating to promoted posts, summer/professional development courses and course certificates, details of qualifications, classes taught; </w:t>
      </w:r>
    </w:p>
    <w:p w:rsidR="000C30BC" w:rsidRDefault="000C30BC" w:rsidP="000C30BC">
      <w:pPr>
        <w:numPr>
          <w:ilvl w:val="0"/>
          <w:numId w:val="2"/>
        </w:numPr>
        <w:spacing w:after="0" w:line="240" w:lineRule="auto"/>
        <w:contextualSpacing/>
        <w:jc w:val="both"/>
        <w:rPr>
          <w:rFonts w:ascii="Verdana" w:hAnsi="Verdana"/>
          <w:sz w:val="21"/>
          <w:szCs w:val="21"/>
        </w:rPr>
      </w:pPr>
      <w:r w:rsidRPr="000C30BC">
        <w:rPr>
          <w:rFonts w:ascii="Verdana" w:hAnsi="Verdana"/>
          <w:sz w:val="21"/>
          <w:szCs w:val="21"/>
        </w:rPr>
        <w:t xml:space="preserve">Attendance and absences records, together with all information collected for the On-Line Claim System (OLCS); </w:t>
      </w:r>
    </w:p>
    <w:p w:rsidR="000C30BC" w:rsidRDefault="000C30BC" w:rsidP="000C30BC">
      <w:pPr>
        <w:numPr>
          <w:ilvl w:val="0"/>
          <w:numId w:val="2"/>
        </w:numPr>
        <w:spacing w:after="0" w:line="240" w:lineRule="auto"/>
        <w:contextualSpacing/>
        <w:jc w:val="both"/>
        <w:rPr>
          <w:rFonts w:ascii="Verdana" w:hAnsi="Verdana"/>
          <w:sz w:val="21"/>
          <w:szCs w:val="21"/>
        </w:rPr>
      </w:pPr>
      <w:r w:rsidRPr="000C30BC">
        <w:rPr>
          <w:rFonts w:ascii="Verdana" w:hAnsi="Verdana"/>
          <w:sz w:val="21"/>
          <w:szCs w:val="21"/>
        </w:rPr>
        <w:t xml:space="preserve">Incident and accident reports; </w:t>
      </w:r>
    </w:p>
    <w:p w:rsidR="00506D3F" w:rsidRDefault="000C30BC" w:rsidP="000C30BC">
      <w:pPr>
        <w:numPr>
          <w:ilvl w:val="0"/>
          <w:numId w:val="2"/>
        </w:numPr>
        <w:spacing w:after="0" w:line="240" w:lineRule="auto"/>
        <w:contextualSpacing/>
        <w:jc w:val="both"/>
        <w:rPr>
          <w:rFonts w:ascii="Verdana" w:hAnsi="Verdana"/>
          <w:sz w:val="21"/>
          <w:szCs w:val="21"/>
        </w:rPr>
      </w:pPr>
      <w:r w:rsidRPr="000C30BC">
        <w:rPr>
          <w:rFonts w:ascii="Verdana" w:hAnsi="Verdana"/>
          <w:sz w:val="21"/>
          <w:szCs w:val="21"/>
        </w:rPr>
        <w:t xml:space="preserve">Reports made by staff members / members of the Board of Management to third party agencies or State agencies / departments, including mandatory reporting responsibilities under relevant legislation and the Department of Education and Skills (DES) Child Protection Procedures; </w:t>
      </w:r>
    </w:p>
    <w:p w:rsidR="00506D3F" w:rsidRDefault="000C30BC" w:rsidP="000C30BC">
      <w:pPr>
        <w:numPr>
          <w:ilvl w:val="0"/>
          <w:numId w:val="2"/>
        </w:numPr>
        <w:spacing w:after="0" w:line="240" w:lineRule="auto"/>
        <w:contextualSpacing/>
        <w:jc w:val="both"/>
        <w:rPr>
          <w:rFonts w:ascii="Verdana" w:hAnsi="Verdana"/>
          <w:sz w:val="21"/>
          <w:szCs w:val="21"/>
        </w:rPr>
      </w:pPr>
      <w:r w:rsidRPr="000C30BC">
        <w:rPr>
          <w:rFonts w:ascii="Verdana" w:hAnsi="Verdana"/>
          <w:sz w:val="21"/>
          <w:szCs w:val="21"/>
        </w:rPr>
        <w:t>Photographs and recorded images of staff (including at school events);</w:t>
      </w:r>
    </w:p>
    <w:p w:rsidR="00613B50" w:rsidRDefault="000C30BC" w:rsidP="000C30BC">
      <w:pPr>
        <w:numPr>
          <w:ilvl w:val="0"/>
          <w:numId w:val="2"/>
        </w:numPr>
        <w:spacing w:after="0" w:line="240" w:lineRule="auto"/>
        <w:contextualSpacing/>
        <w:jc w:val="both"/>
        <w:rPr>
          <w:rFonts w:ascii="Verdana" w:hAnsi="Verdana"/>
          <w:sz w:val="21"/>
          <w:szCs w:val="21"/>
        </w:rPr>
      </w:pPr>
      <w:r w:rsidRPr="000C30BC">
        <w:rPr>
          <w:rFonts w:ascii="Verdana" w:hAnsi="Verdana"/>
          <w:sz w:val="21"/>
          <w:szCs w:val="21"/>
        </w:rPr>
        <w:t>CCTV footage and other personal data obtained through electronic means;</w:t>
      </w:r>
    </w:p>
    <w:p w:rsidR="00506D3F" w:rsidRPr="000C30BC" w:rsidRDefault="00506D3F" w:rsidP="000C30BC">
      <w:pPr>
        <w:numPr>
          <w:ilvl w:val="0"/>
          <w:numId w:val="2"/>
        </w:numPr>
        <w:spacing w:after="0" w:line="240" w:lineRule="auto"/>
        <w:contextualSpacing/>
        <w:jc w:val="both"/>
        <w:rPr>
          <w:rFonts w:ascii="Verdana" w:hAnsi="Verdana"/>
          <w:sz w:val="21"/>
          <w:szCs w:val="21"/>
        </w:rPr>
      </w:pPr>
      <w:r w:rsidRPr="00506D3F">
        <w:rPr>
          <w:rFonts w:ascii="Verdana" w:hAnsi="Verdana"/>
          <w:sz w:val="21"/>
          <w:szCs w:val="21"/>
        </w:rPr>
        <w:t xml:space="preserve">Personal data concerning health, including any medical conditions, health and sickness records, medical certificates, </w:t>
      </w:r>
      <w:proofErr w:type="spellStart"/>
      <w:r w:rsidRPr="00506D3F">
        <w:rPr>
          <w:rFonts w:ascii="Verdana" w:hAnsi="Verdana"/>
          <w:sz w:val="21"/>
          <w:szCs w:val="21"/>
        </w:rPr>
        <w:t>Medmark</w:t>
      </w:r>
      <w:proofErr w:type="spellEnd"/>
      <w:r w:rsidRPr="00506D3F">
        <w:rPr>
          <w:rFonts w:ascii="Verdana" w:hAnsi="Verdana"/>
          <w:sz w:val="21"/>
          <w:szCs w:val="21"/>
        </w:rPr>
        <w:t xml:space="preserve"> referral forms, confirmations and reports and details of any accidents/injuries</w:t>
      </w:r>
    </w:p>
    <w:p w:rsidR="00473F50" w:rsidRDefault="00473F50" w:rsidP="009D1C01">
      <w:pPr>
        <w:spacing w:after="0" w:line="240" w:lineRule="auto"/>
        <w:ind w:left="1080"/>
        <w:contextualSpacing/>
        <w:jc w:val="both"/>
        <w:rPr>
          <w:rFonts w:ascii="Verdana" w:hAnsi="Verdana"/>
          <w:b/>
          <w:sz w:val="21"/>
          <w:szCs w:val="21"/>
        </w:rPr>
      </w:pPr>
    </w:p>
    <w:p w:rsidR="00416B08" w:rsidRDefault="00416B08" w:rsidP="009D1C01">
      <w:pPr>
        <w:spacing w:after="0" w:line="240" w:lineRule="auto"/>
        <w:ind w:left="1080"/>
        <w:contextualSpacing/>
        <w:jc w:val="both"/>
        <w:rPr>
          <w:rFonts w:ascii="Verdana" w:hAnsi="Verdana"/>
          <w:b/>
          <w:sz w:val="21"/>
          <w:szCs w:val="21"/>
        </w:rPr>
      </w:pPr>
    </w:p>
    <w:p w:rsidR="00416B08" w:rsidRPr="00261FB3" w:rsidRDefault="00416B08" w:rsidP="009D1C01">
      <w:pPr>
        <w:spacing w:after="0" w:line="240" w:lineRule="auto"/>
        <w:ind w:left="1080"/>
        <w:contextualSpacing/>
        <w:jc w:val="both"/>
        <w:rPr>
          <w:rFonts w:ascii="Verdana" w:hAnsi="Verdana"/>
          <w:b/>
          <w:sz w:val="21"/>
          <w:szCs w:val="21"/>
        </w:rPr>
      </w:pPr>
    </w:p>
    <w:p w:rsidR="003D641C" w:rsidRPr="00261FB3" w:rsidRDefault="003D641C" w:rsidP="009D1C01">
      <w:pPr>
        <w:numPr>
          <w:ilvl w:val="0"/>
          <w:numId w:val="6"/>
        </w:numPr>
        <w:spacing w:after="0" w:line="240" w:lineRule="auto"/>
        <w:contextualSpacing/>
        <w:rPr>
          <w:rFonts w:ascii="Verdana" w:hAnsi="Verdana"/>
          <w:b/>
          <w:sz w:val="21"/>
          <w:szCs w:val="21"/>
        </w:rPr>
      </w:pPr>
      <w:r w:rsidRPr="00261FB3">
        <w:rPr>
          <w:rFonts w:ascii="Verdana" w:hAnsi="Verdana"/>
          <w:b/>
          <w:sz w:val="21"/>
          <w:szCs w:val="21"/>
        </w:rPr>
        <w:t xml:space="preserve">Parent </w:t>
      </w:r>
      <w:r w:rsidR="009D1C01" w:rsidRPr="00261FB3">
        <w:rPr>
          <w:rFonts w:ascii="Verdana" w:hAnsi="Verdana"/>
          <w:b/>
          <w:sz w:val="21"/>
          <w:szCs w:val="21"/>
        </w:rPr>
        <w:t>/</w:t>
      </w:r>
      <w:r w:rsidRPr="00261FB3">
        <w:rPr>
          <w:rFonts w:ascii="Verdana" w:hAnsi="Verdana"/>
          <w:b/>
          <w:sz w:val="21"/>
          <w:szCs w:val="21"/>
        </w:rPr>
        <w:t xml:space="preserve"> Guardian</w:t>
      </w:r>
      <w:r w:rsidR="0094096D" w:rsidRPr="00261FB3">
        <w:rPr>
          <w:rFonts w:ascii="Verdana" w:hAnsi="Verdana"/>
          <w:b/>
          <w:sz w:val="21"/>
          <w:szCs w:val="21"/>
        </w:rPr>
        <w:t xml:space="preserve"> Information</w:t>
      </w:r>
    </w:p>
    <w:p w:rsidR="009D1C01" w:rsidRPr="00261FB3" w:rsidRDefault="009638B1" w:rsidP="009D1C01">
      <w:pPr>
        <w:pStyle w:val="ListParagraph"/>
        <w:spacing w:after="0" w:line="240" w:lineRule="auto"/>
        <w:ind w:left="1080"/>
        <w:jc w:val="both"/>
        <w:rPr>
          <w:rFonts w:ascii="Verdana" w:hAnsi="Verdana"/>
          <w:sz w:val="21"/>
          <w:szCs w:val="21"/>
        </w:rPr>
      </w:pPr>
      <w:r>
        <w:rPr>
          <w:rFonts w:ascii="Verdana" w:hAnsi="Verdana"/>
          <w:b/>
          <w:sz w:val="21"/>
          <w:szCs w:val="21"/>
        </w:rPr>
        <w:t>St. Canice’s Co-Ed.</w:t>
      </w:r>
      <w:r w:rsidR="00C72AAE">
        <w:rPr>
          <w:rFonts w:ascii="Verdana" w:hAnsi="Verdana"/>
          <w:b/>
          <w:sz w:val="21"/>
          <w:szCs w:val="21"/>
        </w:rPr>
        <w:t xml:space="preserve"> N.S. </w:t>
      </w:r>
      <w:r w:rsidR="009D1C01" w:rsidRPr="00261FB3">
        <w:rPr>
          <w:rFonts w:ascii="Verdana" w:hAnsi="Verdana"/>
          <w:sz w:val="21"/>
          <w:szCs w:val="21"/>
        </w:rPr>
        <w:t xml:space="preserve">may collect </w:t>
      </w:r>
      <w:r w:rsidR="00901A65" w:rsidRPr="00261FB3">
        <w:rPr>
          <w:rFonts w:ascii="Verdana" w:hAnsi="Verdana"/>
          <w:sz w:val="21"/>
          <w:szCs w:val="21"/>
        </w:rPr>
        <w:t xml:space="preserve">and process </w:t>
      </w:r>
      <w:r w:rsidR="009D1C01" w:rsidRPr="00261FB3">
        <w:rPr>
          <w:rFonts w:ascii="Verdana" w:hAnsi="Verdana"/>
          <w:sz w:val="21"/>
          <w:szCs w:val="21"/>
        </w:rPr>
        <w:t xml:space="preserve">the following personal information </w:t>
      </w:r>
      <w:r w:rsidR="00AC1F49" w:rsidRPr="00261FB3">
        <w:rPr>
          <w:rFonts w:ascii="Verdana" w:hAnsi="Verdana"/>
          <w:sz w:val="21"/>
          <w:szCs w:val="21"/>
        </w:rPr>
        <w:t>from</w:t>
      </w:r>
      <w:r w:rsidR="009D1C01" w:rsidRPr="00261FB3">
        <w:rPr>
          <w:rFonts w:ascii="Verdana" w:hAnsi="Verdana"/>
          <w:sz w:val="21"/>
          <w:szCs w:val="21"/>
        </w:rPr>
        <w:t xml:space="preserve"> parents/guardians</w:t>
      </w:r>
      <w:r w:rsidR="00901A65" w:rsidRPr="00261FB3">
        <w:rPr>
          <w:rFonts w:ascii="Verdana" w:hAnsi="Verdana"/>
          <w:sz w:val="21"/>
          <w:szCs w:val="21"/>
        </w:rPr>
        <w:t xml:space="preserve"> such as:</w:t>
      </w:r>
    </w:p>
    <w:p w:rsidR="00901A65" w:rsidRPr="00261FB3" w:rsidRDefault="00901A65" w:rsidP="009D1C01">
      <w:pPr>
        <w:pStyle w:val="ListParagraph"/>
        <w:spacing w:after="0" w:line="240" w:lineRule="auto"/>
        <w:ind w:left="1080"/>
        <w:jc w:val="both"/>
        <w:rPr>
          <w:rFonts w:ascii="Verdana" w:hAnsi="Verdana"/>
          <w:b/>
          <w:sz w:val="21"/>
          <w:szCs w:val="21"/>
        </w:rPr>
      </w:pPr>
    </w:p>
    <w:p w:rsidR="0094096D" w:rsidRPr="00261FB3" w:rsidRDefault="0094096D"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 xml:space="preserve">Contact details of parent </w:t>
      </w:r>
      <w:r w:rsidR="009D1C01" w:rsidRPr="00261FB3">
        <w:rPr>
          <w:rFonts w:ascii="Verdana" w:hAnsi="Verdana"/>
          <w:sz w:val="21"/>
          <w:szCs w:val="21"/>
        </w:rPr>
        <w:t>/</w:t>
      </w:r>
      <w:r w:rsidRPr="00261FB3">
        <w:rPr>
          <w:rFonts w:ascii="Verdana" w:hAnsi="Verdana"/>
          <w:sz w:val="21"/>
          <w:szCs w:val="21"/>
        </w:rPr>
        <w:t xml:space="preserve"> guardian</w:t>
      </w:r>
      <w:r w:rsidR="009638B1">
        <w:rPr>
          <w:rFonts w:ascii="Verdana" w:hAnsi="Verdana"/>
          <w:sz w:val="21"/>
          <w:szCs w:val="21"/>
        </w:rPr>
        <w:t xml:space="preserve"> </w:t>
      </w:r>
      <w:r w:rsidR="00C90242" w:rsidRPr="00261FB3">
        <w:rPr>
          <w:rFonts w:ascii="Verdana" w:hAnsi="Verdana"/>
          <w:sz w:val="21"/>
          <w:szCs w:val="21"/>
        </w:rPr>
        <w:t>e.g.</w:t>
      </w:r>
      <w:r w:rsidR="009D1C01" w:rsidRPr="00261FB3">
        <w:rPr>
          <w:rFonts w:ascii="Verdana" w:hAnsi="Verdana"/>
          <w:sz w:val="21"/>
          <w:szCs w:val="21"/>
        </w:rPr>
        <w:t xml:space="preserve"> name, address, email address, telephone number(s)</w:t>
      </w:r>
    </w:p>
    <w:p w:rsidR="0094096D" w:rsidRPr="00261FB3" w:rsidRDefault="0094096D"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Information regarding legal orders in respect of any family law disputes in respect of guardianship, custody or access,</w:t>
      </w:r>
    </w:p>
    <w:p w:rsidR="003D641C" w:rsidRPr="00261FB3" w:rsidRDefault="003D641C"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Occupation and nationality,</w:t>
      </w:r>
    </w:p>
    <w:p w:rsidR="003D641C" w:rsidRPr="00261FB3" w:rsidRDefault="003D641C"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 xml:space="preserve">Number of children, position of </w:t>
      </w:r>
      <w:r w:rsidR="009D1C01" w:rsidRPr="00261FB3">
        <w:rPr>
          <w:rFonts w:ascii="Verdana" w:hAnsi="Verdana"/>
          <w:sz w:val="21"/>
          <w:szCs w:val="21"/>
        </w:rPr>
        <w:t>pupil(s)</w:t>
      </w:r>
      <w:r w:rsidRPr="00261FB3">
        <w:rPr>
          <w:rFonts w:ascii="Verdana" w:hAnsi="Verdana"/>
          <w:sz w:val="21"/>
          <w:szCs w:val="21"/>
        </w:rPr>
        <w:t xml:space="preserve"> in family, </w:t>
      </w:r>
    </w:p>
    <w:p w:rsidR="009D1C01" w:rsidRPr="00261FB3" w:rsidRDefault="003D641C"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Consent in respect of medical</w:t>
      </w:r>
      <w:r w:rsidR="009D1C01" w:rsidRPr="00261FB3">
        <w:rPr>
          <w:rFonts w:ascii="Verdana" w:hAnsi="Verdana"/>
          <w:sz w:val="21"/>
          <w:szCs w:val="21"/>
        </w:rPr>
        <w:t>/other</w:t>
      </w:r>
      <w:r w:rsidRPr="00261FB3">
        <w:rPr>
          <w:rFonts w:ascii="Verdana" w:hAnsi="Verdana"/>
          <w:sz w:val="21"/>
          <w:szCs w:val="21"/>
        </w:rPr>
        <w:t xml:space="preserve"> emergencies,</w:t>
      </w:r>
    </w:p>
    <w:p w:rsidR="009D1C01" w:rsidRPr="00261FB3" w:rsidRDefault="009D1C01"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Consent</w:t>
      </w:r>
      <w:r w:rsidR="009638B1">
        <w:rPr>
          <w:rFonts w:ascii="Verdana" w:hAnsi="Verdana"/>
          <w:sz w:val="21"/>
          <w:szCs w:val="21"/>
        </w:rPr>
        <w:t xml:space="preserve"> </w:t>
      </w:r>
      <w:r w:rsidRPr="00261FB3">
        <w:rPr>
          <w:rFonts w:ascii="Verdana" w:hAnsi="Verdana"/>
          <w:sz w:val="21"/>
          <w:szCs w:val="21"/>
        </w:rPr>
        <w:t xml:space="preserve">in respect of school activities </w:t>
      </w:r>
      <w:r w:rsidR="00C90242" w:rsidRPr="00261FB3">
        <w:rPr>
          <w:rFonts w:ascii="Verdana" w:hAnsi="Verdana"/>
          <w:sz w:val="21"/>
          <w:szCs w:val="21"/>
        </w:rPr>
        <w:t>e.g.</w:t>
      </w:r>
      <w:r w:rsidR="009638B1">
        <w:rPr>
          <w:rFonts w:ascii="Verdana" w:hAnsi="Verdana"/>
          <w:sz w:val="21"/>
          <w:szCs w:val="21"/>
        </w:rPr>
        <w:t xml:space="preserve"> </w:t>
      </w:r>
      <w:r w:rsidR="003D641C" w:rsidRPr="00261FB3">
        <w:rPr>
          <w:rFonts w:ascii="Verdana" w:hAnsi="Verdana"/>
          <w:sz w:val="21"/>
          <w:szCs w:val="21"/>
        </w:rPr>
        <w:t>school tours</w:t>
      </w:r>
      <w:r w:rsidRPr="00261FB3">
        <w:rPr>
          <w:rFonts w:ascii="Verdana" w:hAnsi="Verdana"/>
          <w:sz w:val="21"/>
          <w:szCs w:val="21"/>
        </w:rPr>
        <w:t>/trips</w:t>
      </w:r>
      <w:r w:rsidR="003D641C" w:rsidRPr="00261FB3">
        <w:rPr>
          <w:rFonts w:ascii="Verdana" w:hAnsi="Verdana"/>
          <w:sz w:val="21"/>
          <w:szCs w:val="21"/>
        </w:rPr>
        <w:t xml:space="preserve"> and outings, </w:t>
      </w:r>
      <w:r w:rsidRPr="00261FB3">
        <w:rPr>
          <w:rFonts w:ascii="Verdana" w:hAnsi="Verdana"/>
          <w:sz w:val="21"/>
          <w:szCs w:val="21"/>
        </w:rPr>
        <w:t>extra-curricular activities,</w:t>
      </w:r>
    </w:p>
    <w:p w:rsidR="003D641C" w:rsidRPr="00261FB3" w:rsidRDefault="009D1C01" w:rsidP="009D1C01">
      <w:pPr>
        <w:numPr>
          <w:ilvl w:val="0"/>
          <w:numId w:val="2"/>
        </w:numPr>
        <w:spacing w:after="0" w:line="240" w:lineRule="auto"/>
        <w:contextualSpacing/>
        <w:jc w:val="both"/>
        <w:rPr>
          <w:rFonts w:ascii="Verdana" w:hAnsi="Verdana"/>
          <w:sz w:val="21"/>
          <w:szCs w:val="21"/>
        </w:rPr>
      </w:pPr>
      <w:r w:rsidRPr="00261FB3">
        <w:rPr>
          <w:rFonts w:ascii="Verdana" w:hAnsi="Verdana"/>
          <w:sz w:val="21"/>
          <w:szCs w:val="21"/>
        </w:rPr>
        <w:t xml:space="preserve">Consent </w:t>
      </w:r>
      <w:r w:rsidR="003D641C" w:rsidRPr="00261FB3">
        <w:rPr>
          <w:rFonts w:ascii="Verdana" w:hAnsi="Verdana"/>
          <w:sz w:val="21"/>
          <w:szCs w:val="21"/>
        </w:rPr>
        <w:t xml:space="preserve">to publish photographs and schoolwork of pupils </w:t>
      </w:r>
      <w:r w:rsidRPr="00261FB3">
        <w:rPr>
          <w:rFonts w:ascii="Verdana" w:hAnsi="Verdana"/>
          <w:sz w:val="21"/>
          <w:szCs w:val="21"/>
        </w:rPr>
        <w:t>on school website /</w:t>
      </w:r>
      <w:r w:rsidR="003D641C" w:rsidRPr="00261FB3">
        <w:rPr>
          <w:rFonts w:ascii="Verdana" w:hAnsi="Verdana"/>
          <w:sz w:val="21"/>
          <w:szCs w:val="21"/>
        </w:rPr>
        <w:t xml:space="preserve"> print media</w:t>
      </w:r>
      <w:r w:rsidRPr="00261FB3">
        <w:rPr>
          <w:rFonts w:ascii="Verdana" w:hAnsi="Verdana"/>
          <w:sz w:val="21"/>
          <w:szCs w:val="21"/>
        </w:rPr>
        <w:t xml:space="preserve"> etc</w:t>
      </w:r>
      <w:r w:rsidR="003D641C" w:rsidRPr="00261FB3">
        <w:rPr>
          <w:rFonts w:ascii="Verdana" w:hAnsi="Verdana"/>
          <w:sz w:val="21"/>
          <w:szCs w:val="21"/>
        </w:rPr>
        <w:t xml:space="preserve">, </w:t>
      </w:r>
    </w:p>
    <w:p w:rsidR="003D641C" w:rsidRDefault="009D1C01" w:rsidP="009D1C01">
      <w:pPr>
        <w:numPr>
          <w:ilvl w:val="0"/>
          <w:numId w:val="2"/>
        </w:numPr>
        <w:spacing w:after="0" w:line="240" w:lineRule="auto"/>
        <w:contextualSpacing/>
        <w:rPr>
          <w:rFonts w:ascii="Verdana" w:hAnsi="Verdana"/>
          <w:sz w:val="21"/>
          <w:szCs w:val="21"/>
        </w:rPr>
      </w:pPr>
      <w:r w:rsidRPr="00261FB3">
        <w:rPr>
          <w:rFonts w:ascii="Verdana" w:hAnsi="Verdana"/>
          <w:sz w:val="21"/>
          <w:szCs w:val="21"/>
        </w:rPr>
        <w:t>Records, c</w:t>
      </w:r>
      <w:r w:rsidR="003D641C" w:rsidRPr="00261FB3">
        <w:rPr>
          <w:rFonts w:ascii="Verdana" w:hAnsi="Verdana"/>
          <w:sz w:val="21"/>
          <w:szCs w:val="21"/>
        </w:rPr>
        <w:t xml:space="preserve">orrespondence or notes </w:t>
      </w:r>
      <w:r w:rsidRPr="00261FB3">
        <w:rPr>
          <w:rFonts w:ascii="Verdana" w:hAnsi="Verdana"/>
          <w:sz w:val="21"/>
          <w:szCs w:val="21"/>
        </w:rPr>
        <w:t>arising from</w:t>
      </w:r>
      <w:r w:rsidR="003D641C" w:rsidRPr="00261FB3">
        <w:rPr>
          <w:rFonts w:ascii="Verdana" w:hAnsi="Verdana"/>
          <w:sz w:val="21"/>
          <w:szCs w:val="21"/>
        </w:rPr>
        <w:t xml:space="preserve"> interaction with Parents </w:t>
      </w:r>
      <w:r w:rsidRPr="00261FB3">
        <w:rPr>
          <w:rFonts w:ascii="Verdana" w:hAnsi="Verdana"/>
          <w:sz w:val="21"/>
          <w:szCs w:val="21"/>
        </w:rPr>
        <w:t>/</w:t>
      </w:r>
      <w:r w:rsidR="003D641C" w:rsidRPr="00261FB3">
        <w:rPr>
          <w:rFonts w:ascii="Verdana" w:hAnsi="Verdana"/>
          <w:sz w:val="21"/>
          <w:szCs w:val="21"/>
        </w:rPr>
        <w:t xml:space="preserve"> Guardians,</w:t>
      </w:r>
    </w:p>
    <w:p w:rsidR="008E2455" w:rsidRDefault="008E2455" w:rsidP="009D1C01">
      <w:pPr>
        <w:numPr>
          <w:ilvl w:val="0"/>
          <w:numId w:val="2"/>
        </w:numPr>
        <w:spacing w:after="0" w:line="240" w:lineRule="auto"/>
        <w:contextualSpacing/>
        <w:rPr>
          <w:rFonts w:ascii="Verdana" w:hAnsi="Verdana"/>
          <w:sz w:val="21"/>
          <w:szCs w:val="21"/>
        </w:rPr>
      </w:pPr>
      <w:r>
        <w:rPr>
          <w:rFonts w:ascii="Verdana" w:hAnsi="Verdana"/>
          <w:sz w:val="21"/>
          <w:szCs w:val="21"/>
        </w:rPr>
        <w:t>Consent to acceptance of school policies</w:t>
      </w:r>
      <w:r w:rsidR="00EF3989">
        <w:rPr>
          <w:rFonts w:ascii="Verdana" w:hAnsi="Verdana"/>
          <w:sz w:val="21"/>
          <w:szCs w:val="21"/>
        </w:rPr>
        <w:t>.</w:t>
      </w:r>
    </w:p>
    <w:p w:rsidR="0008112A" w:rsidRDefault="0008112A" w:rsidP="00613B50">
      <w:pPr>
        <w:spacing w:after="0" w:line="240" w:lineRule="auto"/>
        <w:ind w:left="1080"/>
        <w:contextualSpacing/>
        <w:rPr>
          <w:rFonts w:ascii="Verdana" w:hAnsi="Verdana"/>
          <w:sz w:val="21"/>
          <w:szCs w:val="21"/>
        </w:rPr>
      </w:pPr>
    </w:p>
    <w:p w:rsidR="0008112A" w:rsidRDefault="0008112A" w:rsidP="0008112A">
      <w:pPr>
        <w:spacing w:after="0" w:line="240" w:lineRule="auto"/>
        <w:contextualSpacing/>
        <w:rPr>
          <w:rFonts w:ascii="Verdana" w:hAnsi="Verdana"/>
          <w:sz w:val="21"/>
          <w:szCs w:val="21"/>
        </w:rPr>
      </w:pPr>
    </w:p>
    <w:p w:rsidR="00416B08" w:rsidRDefault="00416B08" w:rsidP="0008112A">
      <w:pPr>
        <w:spacing w:after="0" w:line="240" w:lineRule="auto"/>
        <w:contextualSpacing/>
        <w:rPr>
          <w:rFonts w:ascii="Verdana" w:hAnsi="Verdana"/>
          <w:sz w:val="21"/>
          <w:szCs w:val="21"/>
        </w:rPr>
      </w:pPr>
    </w:p>
    <w:p w:rsidR="0008112A" w:rsidRPr="006A7A9D" w:rsidRDefault="0008112A" w:rsidP="0008112A">
      <w:pPr>
        <w:numPr>
          <w:ilvl w:val="0"/>
          <w:numId w:val="6"/>
        </w:numPr>
        <w:spacing w:after="0" w:line="240" w:lineRule="auto"/>
        <w:contextualSpacing/>
        <w:rPr>
          <w:rFonts w:ascii="Verdana" w:hAnsi="Verdana"/>
          <w:b/>
          <w:sz w:val="21"/>
          <w:szCs w:val="21"/>
        </w:rPr>
      </w:pPr>
      <w:r w:rsidRPr="0008112A">
        <w:rPr>
          <w:rFonts w:ascii="Verdana" w:hAnsi="Verdana"/>
          <w:b/>
          <w:sz w:val="21"/>
          <w:szCs w:val="21"/>
        </w:rPr>
        <w:t>Administrative Data</w:t>
      </w:r>
    </w:p>
    <w:p w:rsidR="0008112A" w:rsidRPr="0008112A" w:rsidRDefault="0008112A" w:rsidP="0008112A">
      <w:pPr>
        <w:numPr>
          <w:ilvl w:val="0"/>
          <w:numId w:val="2"/>
        </w:numPr>
        <w:spacing w:after="0" w:line="240" w:lineRule="auto"/>
        <w:contextualSpacing/>
        <w:jc w:val="both"/>
        <w:rPr>
          <w:rFonts w:ascii="Verdana" w:hAnsi="Verdana"/>
          <w:sz w:val="21"/>
          <w:szCs w:val="21"/>
        </w:rPr>
      </w:pPr>
      <w:r w:rsidRPr="0008112A">
        <w:rPr>
          <w:rFonts w:ascii="Verdana" w:hAnsi="Verdana"/>
          <w:sz w:val="21"/>
          <w:szCs w:val="21"/>
        </w:rPr>
        <w:t>Attendance Reports, Roll Book, Registers</w:t>
      </w:r>
    </w:p>
    <w:p w:rsidR="0008112A" w:rsidRPr="0008112A" w:rsidRDefault="0008112A" w:rsidP="0008112A">
      <w:pPr>
        <w:numPr>
          <w:ilvl w:val="0"/>
          <w:numId w:val="2"/>
        </w:numPr>
        <w:spacing w:after="0" w:line="240" w:lineRule="auto"/>
        <w:contextualSpacing/>
        <w:jc w:val="both"/>
        <w:rPr>
          <w:rFonts w:ascii="Verdana" w:hAnsi="Verdana"/>
          <w:sz w:val="21"/>
          <w:szCs w:val="21"/>
        </w:rPr>
      </w:pPr>
      <w:r w:rsidRPr="0008112A">
        <w:rPr>
          <w:rFonts w:ascii="Verdana" w:hAnsi="Verdana"/>
          <w:sz w:val="21"/>
          <w:szCs w:val="21"/>
        </w:rPr>
        <w:t>Accident Report Book</w:t>
      </w:r>
    </w:p>
    <w:p w:rsidR="0008112A" w:rsidRPr="0008112A" w:rsidRDefault="0008112A" w:rsidP="0008112A">
      <w:pPr>
        <w:numPr>
          <w:ilvl w:val="0"/>
          <w:numId w:val="2"/>
        </w:numPr>
        <w:spacing w:after="0" w:line="240" w:lineRule="auto"/>
        <w:contextualSpacing/>
        <w:jc w:val="both"/>
        <w:rPr>
          <w:rFonts w:ascii="Verdana" w:hAnsi="Verdana"/>
          <w:sz w:val="21"/>
          <w:szCs w:val="21"/>
        </w:rPr>
      </w:pPr>
      <w:r w:rsidRPr="0008112A">
        <w:rPr>
          <w:rFonts w:ascii="Verdana" w:hAnsi="Verdana"/>
          <w:sz w:val="21"/>
          <w:szCs w:val="21"/>
        </w:rPr>
        <w:t>Administration of Medicines Indemnity Form</w:t>
      </w:r>
    </w:p>
    <w:p w:rsidR="0008112A" w:rsidRPr="0008112A" w:rsidRDefault="0008112A" w:rsidP="0008112A">
      <w:pPr>
        <w:numPr>
          <w:ilvl w:val="0"/>
          <w:numId w:val="2"/>
        </w:numPr>
        <w:spacing w:after="0" w:line="240" w:lineRule="auto"/>
        <w:contextualSpacing/>
        <w:jc w:val="both"/>
        <w:rPr>
          <w:rFonts w:ascii="Verdana" w:hAnsi="Verdana"/>
          <w:sz w:val="21"/>
          <w:szCs w:val="21"/>
        </w:rPr>
      </w:pPr>
      <w:r w:rsidRPr="0008112A">
        <w:rPr>
          <w:rFonts w:ascii="Verdana" w:hAnsi="Verdana"/>
          <w:sz w:val="21"/>
          <w:szCs w:val="21"/>
        </w:rPr>
        <w:t>Policies</w:t>
      </w:r>
    </w:p>
    <w:p w:rsidR="0008112A" w:rsidRPr="0008112A" w:rsidRDefault="0008112A" w:rsidP="0008112A">
      <w:pPr>
        <w:numPr>
          <w:ilvl w:val="0"/>
          <w:numId w:val="2"/>
        </w:numPr>
        <w:spacing w:after="0" w:line="240" w:lineRule="auto"/>
        <w:contextualSpacing/>
        <w:jc w:val="both"/>
        <w:rPr>
          <w:rFonts w:ascii="Verdana" w:hAnsi="Verdana"/>
          <w:sz w:val="21"/>
          <w:szCs w:val="21"/>
        </w:rPr>
      </w:pPr>
      <w:r w:rsidRPr="0008112A">
        <w:rPr>
          <w:rFonts w:ascii="Verdana" w:hAnsi="Verdana"/>
          <w:sz w:val="21"/>
          <w:szCs w:val="21"/>
        </w:rPr>
        <w:t>HSE files</w:t>
      </w:r>
    </w:p>
    <w:p w:rsidR="0008112A" w:rsidRPr="0008112A" w:rsidRDefault="0008112A" w:rsidP="0008112A">
      <w:pPr>
        <w:numPr>
          <w:ilvl w:val="0"/>
          <w:numId w:val="2"/>
        </w:numPr>
        <w:spacing w:after="0" w:line="240" w:lineRule="auto"/>
        <w:contextualSpacing/>
        <w:jc w:val="both"/>
        <w:rPr>
          <w:rFonts w:ascii="Verdana" w:hAnsi="Verdana"/>
          <w:sz w:val="21"/>
          <w:szCs w:val="21"/>
        </w:rPr>
      </w:pPr>
      <w:r w:rsidRPr="0008112A">
        <w:rPr>
          <w:rFonts w:ascii="Verdana" w:hAnsi="Verdana"/>
          <w:sz w:val="21"/>
          <w:szCs w:val="21"/>
        </w:rPr>
        <w:t>Board of Management files</w:t>
      </w:r>
    </w:p>
    <w:p w:rsidR="0008112A" w:rsidRDefault="0008112A" w:rsidP="0008112A">
      <w:pPr>
        <w:numPr>
          <w:ilvl w:val="0"/>
          <w:numId w:val="2"/>
        </w:numPr>
        <w:spacing w:after="0" w:line="240" w:lineRule="auto"/>
        <w:contextualSpacing/>
        <w:jc w:val="both"/>
        <w:rPr>
          <w:rFonts w:ascii="Verdana" w:hAnsi="Verdana"/>
          <w:sz w:val="21"/>
          <w:szCs w:val="21"/>
        </w:rPr>
      </w:pPr>
      <w:r w:rsidRPr="0008112A">
        <w:rPr>
          <w:rFonts w:ascii="Verdana" w:hAnsi="Verdana"/>
          <w:sz w:val="21"/>
          <w:szCs w:val="21"/>
        </w:rPr>
        <w:t>Accounts</w:t>
      </w:r>
    </w:p>
    <w:p w:rsidR="00613B50" w:rsidRPr="0008112A" w:rsidRDefault="00613B50" w:rsidP="00613B50">
      <w:pPr>
        <w:spacing w:after="0" w:line="240" w:lineRule="auto"/>
        <w:ind w:left="1080"/>
        <w:contextualSpacing/>
        <w:jc w:val="both"/>
        <w:rPr>
          <w:rFonts w:ascii="Verdana" w:hAnsi="Verdana"/>
          <w:sz w:val="21"/>
          <w:szCs w:val="21"/>
        </w:rPr>
      </w:pPr>
    </w:p>
    <w:p w:rsidR="0008112A" w:rsidRPr="00261FB3" w:rsidRDefault="0008112A" w:rsidP="0008112A">
      <w:pPr>
        <w:spacing w:after="0" w:line="240" w:lineRule="auto"/>
        <w:contextualSpacing/>
        <w:rPr>
          <w:rFonts w:ascii="Verdana" w:hAnsi="Verdana"/>
          <w:sz w:val="21"/>
          <w:szCs w:val="21"/>
        </w:rPr>
      </w:pPr>
    </w:p>
    <w:p w:rsidR="009D1C01" w:rsidRPr="00261FB3" w:rsidRDefault="009D1C01" w:rsidP="009D1C01">
      <w:pPr>
        <w:spacing w:after="0" w:line="240" w:lineRule="auto"/>
        <w:ind w:left="1080"/>
        <w:contextualSpacing/>
        <w:jc w:val="both"/>
        <w:rPr>
          <w:rFonts w:ascii="Verdana" w:hAnsi="Verdana"/>
          <w:b/>
          <w:sz w:val="21"/>
          <w:szCs w:val="21"/>
        </w:rPr>
      </w:pPr>
    </w:p>
    <w:p w:rsidR="00A66A39" w:rsidRPr="00261FB3" w:rsidRDefault="00105DC6" w:rsidP="00A66A39">
      <w:pPr>
        <w:numPr>
          <w:ilvl w:val="0"/>
          <w:numId w:val="1"/>
        </w:numPr>
        <w:spacing w:after="0" w:line="240" w:lineRule="auto"/>
        <w:ind w:hanging="720"/>
        <w:contextualSpacing/>
        <w:jc w:val="both"/>
        <w:rPr>
          <w:rFonts w:ascii="Verdana" w:hAnsi="Verdana"/>
          <w:b/>
          <w:sz w:val="21"/>
          <w:szCs w:val="21"/>
          <w:u w:val="single"/>
        </w:rPr>
      </w:pPr>
      <w:r w:rsidRPr="00261FB3">
        <w:rPr>
          <w:rFonts w:ascii="Verdana" w:hAnsi="Verdana"/>
          <w:b/>
          <w:sz w:val="21"/>
          <w:szCs w:val="21"/>
          <w:u w:val="single"/>
        </w:rPr>
        <w:lastRenderedPageBreak/>
        <w:t>PURPOSE &amp; LEGAL BASIS FOR COLLECTING &amp; PROCESSING INFORMATION</w:t>
      </w:r>
    </w:p>
    <w:p w:rsidR="00A66A39" w:rsidRPr="00261FB3" w:rsidRDefault="00A66A39" w:rsidP="00A66A39">
      <w:pPr>
        <w:spacing w:after="0" w:line="240" w:lineRule="auto"/>
        <w:ind w:left="720"/>
        <w:contextualSpacing/>
        <w:jc w:val="both"/>
        <w:rPr>
          <w:rFonts w:ascii="Verdana" w:hAnsi="Verdana"/>
          <w:b/>
          <w:sz w:val="21"/>
          <w:szCs w:val="21"/>
        </w:rPr>
      </w:pPr>
    </w:p>
    <w:p w:rsidR="00A66A39" w:rsidRDefault="009638B1" w:rsidP="00A66A39">
      <w:pPr>
        <w:spacing w:after="0" w:line="240" w:lineRule="auto"/>
        <w:ind w:left="720"/>
        <w:contextualSpacing/>
        <w:jc w:val="both"/>
        <w:rPr>
          <w:rFonts w:ascii="Verdana" w:hAnsi="Verdana"/>
          <w:sz w:val="21"/>
          <w:szCs w:val="21"/>
        </w:rPr>
      </w:pPr>
      <w:r>
        <w:rPr>
          <w:rFonts w:ascii="Verdana" w:hAnsi="Verdana"/>
          <w:b/>
          <w:sz w:val="21"/>
          <w:szCs w:val="21"/>
        </w:rPr>
        <w:t>St. Canice’s Co-Ed.</w:t>
      </w:r>
      <w:r w:rsidR="00C72AAE">
        <w:rPr>
          <w:rFonts w:ascii="Verdana" w:hAnsi="Verdana"/>
          <w:b/>
          <w:sz w:val="21"/>
          <w:szCs w:val="21"/>
        </w:rPr>
        <w:t xml:space="preserve"> N.S. </w:t>
      </w:r>
      <w:r w:rsidR="00A66A39" w:rsidRPr="00261FB3">
        <w:rPr>
          <w:rFonts w:ascii="Verdana" w:hAnsi="Verdana"/>
          <w:sz w:val="21"/>
          <w:szCs w:val="21"/>
        </w:rPr>
        <w:t xml:space="preserve">collects and processes personal information (as listed above) about </w:t>
      </w:r>
      <w:r w:rsidR="00335C44" w:rsidRPr="00261FB3">
        <w:rPr>
          <w:rFonts w:ascii="Verdana" w:hAnsi="Verdana"/>
          <w:sz w:val="21"/>
          <w:szCs w:val="21"/>
        </w:rPr>
        <w:t>p</w:t>
      </w:r>
      <w:r w:rsidR="00A66A39" w:rsidRPr="00261FB3">
        <w:rPr>
          <w:rFonts w:ascii="Verdana" w:hAnsi="Verdana"/>
          <w:sz w:val="21"/>
          <w:szCs w:val="21"/>
        </w:rPr>
        <w:t>upils</w:t>
      </w:r>
      <w:r w:rsidR="006A7A9D">
        <w:rPr>
          <w:rFonts w:ascii="Verdana" w:hAnsi="Verdana"/>
          <w:sz w:val="21"/>
          <w:szCs w:val="21"/>
        </w:rPr>
        <w:t xml:space="preserve">, </w:t>
      </w:r>
      <w:r w:rsidR="006A7A9D" w:rsidRPr="008955E3">
        <w:rPr>
          <w:rFonts w:ascii="Verdana" w:hAnsi="Verdana"/>
          <w:sz w:val="21"/>
          <w:szCs w:val="21"/>
        </w:rPr>
        <w:t>staff</w:t>
      </w:r>
      <w:r w:rsidR="00A66A39" w:rsidRPr="008955E3">
        <w:rPr>
          <w:rFonts w:ascii="Verdana" w:hAnsi="Verdana"/>
          <w:sz w:val="21"/>
          <w:szCs w:val="21"/>
        </w:rPr>
        <w:t xml:space="preserve"> and</w:t>
      </w:r>
      <w:r w:rsidR="00A66A39" w:rsidRPr="00261FB3">
        <w:rPr>
          <w:rFonts w:ascii="Verdana" w:hAnsi="Verdana"/>
          <w:sz w:val="21"/>
          <w:szCs w:val="21"/>
        </w:rPr>
        <w:t xml:space="preserve"> </w:t>
      </w:r>
      <w:r w:rsidR="00335C44" w:rsidRPr="00261FB3">
        <w:rPr>
          <w:rFonts w:ascii="Verdana" w:hAnsi="Verdana"/>
          <w:sz w:val="21"/>
          <w:szCs w:val="21"/>
        </w:rPr>
        <w:t>p</w:t>
      </w:r>
      <w:r w:rsidR="006A7A9D">
        <w:rPr>
          <w:rFonts w:ascii="Verdana" w:hAnsi="Verdana"/>
          <w:sz w:val="21"/>
          <w:szCs w:val="21"/>
        </w:rPr>
        <w:t>arents/</w:t>
      </w:r>
      <w:r w:rsidR="00335C44" w:rsidRPr="00261FB3">
        <w:rPr>
          <w:rFonts w:ascii="Verdana" w:hAnsi="Verdana"/>
          <w:sz w:val="21"/>
          <w:szCs w:val="21"/>
        </w:rPr>
        <w:t>g</w:t>
      </w:r>
      <w:r w:rsidR="00A66A39" w:rsidRPr="00261FB3">
        <w:rPr>
          <w:rFonts w:ascii="Verdana" w:hAnsi="Verdana"/>
          <w:sz w:val="21"/>
          <w:szCs w:val="21"/>
        </w:rPr>
        <w:t>uardians for a variety of purposes</w:t>
      </w:r>
      <w:r w:rsidR="001F2DD5" w:rsidRPr="00261FB3">
        <w:rPr>
          <w:rFonts w:ascii="Verdana" w:hAnsi="Verdana"/>
          <w:sz w:val="21"/>
          <w:szCs w:val="21"/>
        </w:rPr>
        <w:t xml:space="preserve"> and</w:t>
      </w:r>
      <w:r w:rsidR="00A66A39" w:rsidRPr="00261FB3">
        <w:rPr>
          <w:rFonts w:ascii="Verdana" w:hAnsi="Verdana"/>
          <w:sz w:val="21"/>
          <w:szCs w:val="21"/>
        </w:rPr>
        <w:t xml:space="preserve"> relies on a number of legal grounds to do so. </w:t>
      </w:r>
      <w:r>
        <w:rPr>
          <w:rFonts w:ascii="Verdana" w:hAnsi="Verdana"/>
          <w:b/>
          <w:sz w:val="21"/>
          <w:szCs w:val="21"/>
        </w:rPr>
        <w:t xml:space="preserve">St. Canice’s Co-Ed. </w:t>
      </w:r>
      <w:r w:rsidR="004B36DC">
        <w:rPr>
          <w:rFonts w:ascii="Verdana" w:hAnsi="Verdana"/>
          <w:b/>
          <w:sz w:val="21"/>
          <w:szCs w:val="21"/>
        </w:rPr>
        <w:t>N</w:t>
      </w:r>
      <w:r w:rsidR="006A7A9D">
        <w:rPr>
          <w:rFonts w:ascii="Verdana" w:hAnsi="Verdana"/>
          <w:b/>
          <w:sz w:val="21"/>
          <w:szCs w:val="21"/>
        </w:rPr>
        <w:t>.</w:t>
      </w:r>
      <w:r w:rsidR="004B36DC">
        <w:rPr>
          <w:rFonts w:ascii="Verdana" w:hAnsi="Verdana"/>
          <w:b/>
          <w:sz w:val="21"/>
          <w:szCs w:val="21"/>
        </w:rPr>
        <w:t>S</w:t>
      </w:r>
      <w:r w:rsidR="006A7A9D">
        <w:rPr>
          <w:rFonts w:ascii="Verdana" w:hAnsi="Verdana"/>
          <w:b/>
          <w:sz w:val="21"/>
          <w:szCs w:val="21"/>
        </w:rPr>
        <w:t>.</w:t>
      </w:r>
      <w:r w:rsidR="004B36DC">
        <w:rPr>
          <w:rFonts w:ascii="Verdana" w:hAnsi="Verdana"/>
          <w:b/>
          <w:sz w:val="21"/>
          <w:szCs w:val="21"/>
        </w:rPr>
        <w:t xml:space="preserve"> </w:t>
      </w:r>
      <w:r w:rsidR="00A66A39" w:rsidRPr="00261FB3">
        <w:rPr>
          <w:rFonts w:ascii="Verdana" w:hAnsi="Verdana"/>
          <w:sz w:val="21"/>
          <w:szCs w:val="21"/>
        </w:rPr>
        <w:t xml:space="preserve">requires this information to perform our duties and responsibilities and to comply with </w:t>
      </w:r>
      <w:r w:rsidR="00886C20" w:rsidRPr="00261FB3">
        <w:rPr>
          <w:rFonts w:ascii="Verdana" w:hAnsi="Verdana"/>
          <w:sz w:val="21"/>
          <w:szCs w:val="21"/>
        </w:rPr>
        <w:t>our</w:t>
      </w:r>
      <w:r w:rsidR="00A66A39" w:rsidRPr="00261FB3">
        <w:rPr>
          <w:rFonts w:ascii="Verdana" w:hAnsi="Verdana"/>
          <w:sz w:val="21"/>
          <w:szCs w:val="21"/>
        </w:rPr>
        <w:t xml:space="preserve"> legal</w:t>
      </w:r>
      <w:r w:rsidR="006F690F" w:rsidRPr="00261FB3">
        <w:rPr>
          <w:rFonts w:ascii="Verdana" w:hAnsi="Verdana"/>
          <w:sz w:val="21"/>
          <w:szCs w:val="21"/>
        </w:rPr>
        <w:t xml:space="preserve"> and statutory</w:t>
      </w:r>
      <w:r w:rsidR="00A66A39" w:rsidRPr="00261FB3">
        <w:rPr>
          <w:rFonts w:ascii="Verdana" w:hAnsi="Verdana"/>
          <w:sz w:val="21"/>
          <w:szCs w:val="21"/>
        </w:rPr>
        <w:t xml:space="preserve"> obligations.  In addition,</w:t>
      </w:r>
      <w:r w:rsidRPr="009638B1">
        <w:rPr>
          <w:rFonts w:ascii="Verdana" w:hAnsi="Verdana"/>
          <w:b/>
          <w:sz w:val="21"/>
          <w:szCs w:val="21"/>
        </w:rPr>
        <w:t xml:space="preserve"> </w:t>
      </w:r>
      <w:r w:rsidR="004B36DC" w:rsidRPr="004B36DC">
        <w:rPr>
          <w:rFonts w:ascii="Verdana" w:hAnsi="Verdana"/>
          <w:sz w:val="21"/>
          <w:szCs w:val="21"/>
        </w:rPr>
        <w:t>the</w:t>
      </w:r>
      <w:r w:rsidR="004B36DC">
        <w:rPr>
          <w:rFonts w:ascii="Verdana" w:hAnsi="Verdana"/>
          <w:b/>
          <w:sz w:val="21"/>
          <w:szCs w:val="21"/>
        </w:rPr>
        <w:t xml:space="preserve"> </w:t>
      </w:r>
      <w:r w:rsidR="004B36DC" w:rsidRPr="004B36DC">
        <w:rPr>
          <w:rFonts w:ascii="Verdana" w:hAnsi="Verdana"/>
          <w:sz w:val="21"/>
          <w:szCs w:val="21"/>
        </w:rPr>
        <w:t xml:space="preserve">school </w:t>
      </w:r>
      <w:r w:rsidR="00A66A39" w:rsidRPr="00261FB3">
        <w:rPr>
          <w:rFonts w:ascii="Verdana" w:hAnsi="Verdana"/>
          <w:sz w:val="21"/>
          <w:szCs w:val="21"/>
        </w:rPr>
        <w:t>requires this personal information to pursue the legitimate interests of the school and our dealings</w:t>
      </w:r>
      <w:r w:rsidR="00743AE8" w:rsidRPr="00261FB3">
        <w:rPr>
          <w:rFonts w:ascii="Verdana" w:hAnsi="Verdana"/>
          <w:sz w:val="21"/>
          <w:szCs w:val="21"/>
        </w:rPr>
        <w:t xml:space="preserve"> with</w:t>
      </w:r>
      <w:r w:rsidR="00A66A39" w:rsidRPr="00261FB3">
        <w:rPr>
          <w:rFonts w:ascii="Verdana" w:hAnsi="Verdana"/>
          <w:sz w:val="21"/>
          <w:szCs w:val="21"/>
        </w:rPr>
        <w:t xml:space="preserve"> relevant third parties (see below).</w:t>
      </w:r>
      <w:r w:rsidR="008E533F" w:rsidRPr="00261FB3">
        <w:rPr>
          <w:rFonts w:ascii="Verdana" w:hAnsi="Verdana"/>
          <w:sz w:val="21"/>
          <w:szCs w:val="21"/>
        </w:rPr>
        <w:t>The legitimate interest</w:t>
      </w:r>
      <w:r w:rsidR="00BB7E13" w:rsidRPr="00261FB3">
        <w:rPr>
          <w:rFonts w:ascii="Verdana" w:hAnsi="Verdana"/>
          <w:sz w:val="21"/>
          <w:szCs w:val="21"/>
        </w:rPr>
        <w:t xml:space="preserve">s </w:t>
      </w:r>
      <w:r w:rsidR="008955E3">
        <w:rPr>
          <w:rFonts w:ascii="Verdana" w:hAnsi="Verdana"/>
          <w:sz w:val="21"/>
          <w:szCs w:val="21"/>
        </w:rPr>
        <w:t xml:space="preserve">upon </w:t>
      </w:r>
      <w:proofErr w:type="gramStart"/>
      <w:r w:rsidR="008955E3">
        <w:rPr>
          <w:rFonts w:ascii="Verdana" w:hAnsi="Verdana"/>
          <w:sz w:val="21"/>
          <w:szCs w:val="21"/>
        </w:rPr>
        <w:t>which</w:t>
      </w:r>
      <w:proofErr w:type="gramEnd"/>
      <w:r w:rsidR="008955E3">
        <w:rPr>
          <w:rFonts w:ascii="Verdana" w:hAnsi="Verdana"/>
          <w:sz w:val="21"/>
          <w:szCs w:val="21"/>
        </w:rPr>
        <w:t xml:space="preserve"> </w:t>
      </w:r>
      <w:r w:rsidR="008E533F" w:rsidRPr="00261FB3">
        <w:rPr>
          <w:rFonts w:ascii="Verdana" w:hAnsi="Verdana"/>
          <w:sz w:val="21"/>
          <w:szCs w:val="21"/>
        </w:rPr>
        <w:t xml:space="preserve">we rely is the effective operation and management of </w:t>
      </w:r>
      <w:r w:rsidR="004B36DC" w:rsidRPr="004B36DC">
        <w:rPr>
          <w:rFonts w:ascii="Verdana" w:hAnsi="Verdana"/>
          <w:sz w:val="21"/>
          <w:szCs w:val="21"/>
        </w:rPr>
        <w:t>our school</w:t>
      </w:r>
      <w:r w:rsidRPr="00261FB3">
        <w:rPr>
          <w:rFonts w:ascii="Verdana" w:hAnsi="Verdana"/>
          <w:b/>
          <w:sz w:val="21"/>
          <w:szCs w:val="21"/>
        </w:rPr>
        <w:t xml:space="preserve"> </w:t>
      </w:r>
      <w:r w:rsidR="008E533F" w:rsidRPr="00261FB3">
        <w:rPr>
          <w:rFonts w:ascii="Verdana" w:hAnsi="Verdana"/>
          <w:sz w:val="21"/>
          <w:szCs w:val="21"/>
        </w:rPr>
        <w:t xml:space="preserve">and managing </w:t>
      </w:r>
      <w:r w:rsidR="005E45D3" w:rsidRPr="00261FB3">
        <w:rPr>
          <w:rFonts w:ascii="Verdana" w:hAnsi="Verdana"/>
          <w:sz w:val="21"/>
          <w:szCs w:val="21"/>
        </w:rPr>
        <w:t>the education and welfare needs of our p</w:t>
      </w:r>
      <w:r w:rsidR="008E533F" w:rsidRPr="00261FB3">
        <w:rPr>
          <w:rFonts w:ascii="Verdana" w:hAnsi="Verdana"/>
          <w:sz w:val="21"/>
          <w:szCs w:val="21"/>
        </w:rPr>
        <w:t xml:space="preserve">upils. </w:t>
      </w:r>
      <w:r w:rsidR="004B36DC" w:rsidRPr="004B36DC">
        <w:rPr>
          <w:rFonts w:ascii="Verdana" w:hAnsi="Verdana"/>
          <w:sz w:val="21"/>
          <w:szCs w:val="21"/>
        </w:rPr>
        <w:t>We</w:t>
      </w:r>
      <w:r>
        <w:rPr>
          <w:rFonts w:ascii="Verdana" w:hAnsi="Verdana"/>
          <w:b/>
          <w:sz w:val="21"/>
          <w:szCs w:val="21"/>
        </w:rPr>
        <w:t xml:space="preserve"> </w:t>
      </w:r>
      <w:r w:rsidR="00A66A39" w:rsidRPr="00261FB3">
        <w:rPr>
          <w:rFonts w:ascii="Verdana" w:hAnsi="Verdana"/>
          <w:sz w:val="21"/>
          <w:szCs w:val="21"/>
        </w:rPr>
        <w:t xml:space="preserve">process personal data </w:t>
      </w:r>
      <w:r w:rsidR="00070A37" w:rsidRPr="00261FB3">
        <w:rPr>
          <w:rFonts w:ascii="Verdana" w:hAnsi="Verdana"/>
          <w:sz w:val="21"/>
          <w:szCs w:val="21"/>
        </w:rPr>
        <w:t>on the basis of</w:t>
      </w:r>
      <w:r w:rsidR="00A66A39" w:rsidRPr="00261FB3">
        <w:rPr>
          <w:rFonts w:ascii="Verdana" w:hAnsi="Verdana"/>
          <w:sz w:val="21"/>
          <w:szCs w:val="21"/>
        </w:rPr>
        <w:t xml:space="preserve"> the following</w:t>
      </w:r>
      <w:r w:rsidR="00070A37" w:rsidRPr="00261FB3">
        <w:rPr>
          <w:rFonts w:ascii="Verdana" w:hAnsi="Verdana"/>
          <w:sz w:val="21"/>
          <w:szCs w:val="21"/>
        </w:rPr>
        <w:t xml:space="preserve"> lawful</w:t>
      </w:r>
      <w:r w:rsidR="00A66A39" w:rsidRPr="00261FB3">
        <w:rPr>
          <w:rFonts w:ascii="Verdana" w:hAnsi="Verdana"/>
          <w:sz w:val="21"/>
          <w:szCs w:val="21"/>
        </w:rPr>
        <w:t xml:space="preserve"> purposes: </w:t>
      </w:r>
    </w:p>
    <w:p w:rsidR="00A66A39" w:rsidRDefault="00A66A39" w:rsidP="00A66A39">
      <w:pPr>
        <w:spacing w:after="0" w:line="240" w:lineRule="auto"/>
        <w:ind w:left="720"/>
        <w:contextualSpacing/>
        <w:jc w:val="both"/>
        <w:rPr>
          <w:rFonts w:ascii="Verdana" w:hAnsi="Verdana"/>
          <w:sz w:val="21"/>
          <w:szCs w:val="21"/>
        </w:rPr>
      </w:pPr>
    </w:p>
    <w:p w:rsidR="00391E82" w:rsidRPr="00261FB3" w:rsidRDefault="00391E82" w:rsidP="00A66A39">
      <w:pPr>
        <w:spacing w:after="0" w:line="240" w:lineRule="auto"/>
        <w:ind w:left="720"/>
        <w:contextualSpacing/>
        <w:jc w:val="both"/>
        <w:rPr>
          <w:rFonts w:ascii="Verdana" w:hAnsi="Verdana"/>
          <w:sz w:val="21"/>
          <w:szCs w:val="21"/>
        </w:rPr>
      </w:pPr>
    </w:p>
    <w:p w:rsidR="00A66A39" w:rsidRPr="00261FB3" w:rsidRDefault="00A66A39" w:rsidP="00A66A39">
      <w:pPr>
        <w:numPr>
          <w:ilvl w:val="0"/>
          <w:numId w:val="5"/>
        </w:numPr>
        <w:spacing w:after="0" w:line="240" w:lineRule="auto"/>
        <w:ind w:left="1080"/>
        <w:contextualSpacing/>
        <w:jc w:val="both"/>
        <w:rPr>
          <w:rFonts w:ascii="Verdana" w:hAnsi="Verdana"/>
          <w:b/>
          <w:sz w:val="21"/>
          <w:szCs w:val="21"/>
        </w:rPr>
      </w:pPr>
      <w:r w:rsidRPr="00261FB3">
        <w:rPr>
          <w:rFonts w:ascii="Verdana" w:hAnsi="Verdana"/>
          <w:b/>
          <w:sz w:val="21"/>
          <w:szCs w:val="21"/>
        </w:rPr>
        <w:t>Legal Obligation</w:t>
      </w:r>
    </w:p>
    <w:p w:rsidR="00A66A39" w:rsidRPr="00261FB3" w:rsidRDefault="009638B1" w:rsidP="00A66A39">
      <w:pPr>
        <w:spacing w:after="0" w:line="240" w:lineRule="auto"/>
        <w:ind w:left="1080"/>
        <w:contextualSpacing/>
        <w:jc w:val="both"/>
        <w:rPr>
          <w:rFonts w:ascii="Verdana" w:hAnsi="Verdana"/>
          <w:b/>
          <w:sz w:val="21"/>
          <w:szCs w:val="21"/>
        </w:rPr>
      </w:pPr>
      <w:r>
        <w:rPr>
          <w:rFonts w:ascii="Verdana" w:hAnsi="Verdana"/>
          <w:b/>
          <w:sz w:val="21"/>
          <w:szCs w:val="21"/>
        </w:rPr>
        <w:t>St. Canice’s Co-Ed.</w:t>
      </w:r>
      <w:r w:rsidR="00C72AAE">
        <w:rPr>
          <w:rFonts w:ascii="Verdana" w:hAnsi="Verdana"/>
          <w:b/>
          <w:sz w:val="21"/>
          <w:szCs w:val="21"/>
        </w:rPr>
        <w:t xml:space="preserve"> N.S. </w:t>
      </w:r>
      <w:r w:rsidR="00AC1F49" w:rsidRPr="00261FB3">
        <w:rPr>
          <w:rFonts w:ascii="Verdana" w:hAnsi="Verdana"/>
          <w:sz w:val="21"/>
          <w:szCs w:val="21"/>
        </w:rPr>
        <w:t xml:space="preserve">collects and </w:t>
      </w:r>
      <w:r w:rsidR="00A66A39" w:rsidRPr="00261FB3">
        <w:rPr>
          <w:rFonts w:ascii="Verdana" w:hAnsi="Verdana"/>
          <w:sz w:val="21"/>
          <w:szCs w:val="21"/>
        </w:rPr>
        <w:t xml:space="preserve">process personal information to comply with our </w:t>
      </w:r>
      <w:r w:rsidR="000A7831" w:rsidRPr="00261FB3">
        <w:rPr>
          <w:rFonts w:ascii="Verdana" w:hAnsi="Verdana"/>
          <w:sz w:val="21"/>
          <w:szCs w:val="21"/>
        </w:rPr>
        <w:t xml:space="preserve">legal and </w:t>
      </w:r>
      <w:r w:rsidR="00CD761A" w:rsidRPr="00261FB3">
        <w:rPr>
          <w:rFonts w:ascii="Verdana" w:hAnsi="Verdana"/>
          <w:sz w:val="21"/>
          <w:szCs w:val="21"/>
        </w:rPr>
        <w:t>statutory</w:t>
      </w:r>
      <w:r w:rsidR="00A66A39" w:rsidRPr="00261FB3">
        <w:rPr>
          <w:rFonts w:ascii="Verdana" w:hAnsi="Verdana"/>
          <w:sz w:val="21"/>
          <w:szCs w:val="21"/>
        </w:rPr>
        <w:t xml:space="preserve"> obligations, including, but not limited to those under the Education Act 1998</w:t>
      </w:r>
      <w:r w:rsidR="008955E3">
        <w:rPr>
          <w:rFonts w:ascii="Verdana" w:hAnsi="Verdana"/>
          <w:sz w:val="21"/>
          <w:szCs w:val="21"/>
        </w:rPr>
        <w:t xml:space="preserve"> </w:t>
      </w:r>
      <w:r w:rsidR="00CD761A" w:rsidRPr="00261FB3">
        <w:rPr>
          <w:rFonts w:ascii="Verdana" w:hAnsi="Verdana"/>
          <w:sz w:val="21"/>
          <w:szCs w:val="21"/>
        </w:rPr>
        <w:t>(as Amended)</w:t>
      </w:r>
      <w:r w:rsidR="00A66A39" w:rsidRPr="00261FB3">
        <w:rPr>
          <w:rFonts w:ascii="Verdana" w:hAnsi="Verdana"/>
          <w:sz w:val="21"/>
          <w:szCs w:val="21"/>
        </w:rPr>
        <w:t>,</w:t>
      </w:r>
      <w:r w:rsidR="00CD761A" w:rsidRPr="00261FB3">
        <w:rPr>
          <w:rFonts w:ascii="Verdana" w:hAnsi="Verdana"/>
          <w:sz w:val="21"/>
          <w:szCs w:val="21"/>
        </w:rPr>
        <w:t xml:space="preserve"> the</w:t>
      </w:r>
      <w:r w:rsidR="00A66A39" w:rsidRPr="00261FB3">
        <w:rPr>
          <w:rFonts w:ascii="Verdana" w:hAnsi="Verdana"/>
          <w:sz w:val="21"/>
          <w:szCs w:val="21"/>
        </w:rPr>
        <w:t xml:space="preserve"> Education (Welfare) Act 2000, </w:t>
      </w:r>
      <w:r w:rsidR="00CD761A" w:rsidRPr="00261FB3">
        <w:rPr>
          <w:rFonts w:ascii="Verdana" w:hAnsi="Verdana"/>
          <w:sz w:val="21"/>
          <w:szCs w:val="21"/>
        </w:rPr>
        <w:t xml:space="preserve">the </w:t>
      </w:r>
      <w:r w:rsidR="00A66A39" w:rsidRPr="00261FB3">
        <w:rPr>
          <w:rFonts w:ascii="Verdana" w:hAnsi="Verdana"/>
          <w:sz w:val="21"/>
          <w:szCs w:val="21"/>
        </w:rPr>
        <w:t xml:space="preserve">Education for Persons with Special Needs </w:t>
      </w:r>
      <w:r w:rsidR="000B2482" w:rsidRPr="00261FB3">
        <w:rPr>
          <w:rFonts w:ascii="Verdana" w:hAnsi="Verdana"/>
          <w:sz w:val="21"/>
          <w:szCs w:val="21"/>
        </w:rPr>
        <w:t xml:space="preserve">(EPSEN) </w:t>
      </w:r>
      <w:r w:rsidR="00A66A39" w:rsidRPr="00261FB3">
        <w:rPr>
          <w:rFonts w:ascii="Verdana" w:hAnsi="Verdana"/>
          <w:sz w:val="21"/>
          <w:szCs w:val="21"/>
        </w:rPr>
        <w:t xml:space="preserve">Act 2004, </w:t>
      </w:r>
      <w:r w:rsidR="00CD761A" w:rsidRPr="00261FB3">
        <w:rPr>
          <w:rFonts w:ascii="Verdana" w:hAnsi="Verdana"/>
          <w:sz w:val="21"/>
          <w:szCs w:val="21"/>
        </w:rPr>
        <w:t xml:space="preserve">the </w:t>
      </w:r>
      <w:r w:rsidR="00A66A39" w:rsidRPr="00261FB3">
        <w:rPr>
          <w:rFonts w:ascii="Verdana" w:hAnsi="Verdana"/>
          <w:sz w:val="21"/>
          <w:szCs w:val="21"/>
        </w:rPr>
        <w:t>Health Act 1947</w:t>
      </w:r>
      <w:r w:rsidR="00CD761A" w:rsidRPr="00261FB3">
        <w:rPr>
          <w:rFonts w:ascii="Verdana" w:hAnsi="Verdana"/>
          <w:sz w:val="21"/>
          <w:szCs w:val="21"/>
        </w:rPr>
        <w:t xml:space="preserve">,the Children First Act 2015, the Child Protection </w:t>
      </w:r>
      <w:r w:rsidR="008E533F" w:rsidRPr="00261FB3">
        <w:rPr>
          <w:rFonts w:ascii="Verdana" w:hAnsi="Verdana"/>
          <w:sz w:val="21"/>
          <w:szCs w:val="21"/>
        </w:rPr>
        <w:t>Procedures</w:t>
      </w:r>
      <w:r w:rsidR="00613B50">
        <w:rPr>
          <w:rFonts w:ascii="Verdana" w:hAnsi="Verdana"/>
          <w:sz w:val="21"/>
          <w:szCs w:val="21"/>
        </w:rPr>
        <w:t xml:space="preserve"> </w:t>
      </w:r>
      <w:r w:rsidR="008E533F" w:rsidRPr="00261FB3">
        <w:rPr>
          <w:rFonts w:ascii="Verdana" w:hAnsi="Verdana"/>
          <w:sz w:val="21"/>
          <w:szCs w:val="21"/>
        </w:rPr>
        <w:t xml:space="preserve">for Primary and Post-Primary Schools </w:t>
      </w:r>
      <w:r w:rsidR="00CD761A" w:rsidRPr="00261FB3">
        <w:rPr>
          <w:rFonts w:ascii="Verdana" w:hAnsi="Verdana"/>
          <w:sz w:val="21"/>
          <w:szCs w:val="21"/>
        </w:rPr>
        <w:t>2017</w:t>
      </w:r>
      <w:r w:rsidR="009B4E9A" w:rsidRPr="00261FB3">
        <w:rPr>
          <w:rFonts w:ascii="Verdana" w:hAnsi="Verdana"/>
          <w:sz w:val="21"/>
          <w:szCs w:val="21"/>
        </w:rPr>
        <w:t xml:space="preserve">, </w:t>
      </w:r>
      <w:r w:rsidR="00CD761A" w:rsidRPr="00261FB3">
        <w:rPr>
          <w:rFonts w:ascii="Verdana" w:hAnsi="Verdana"/>
          <w:sz w:val="21"/>
          <w:szCs w:val="21"/>
        </w:rPr>
        <w:t xml:space="preserve">the </w:t>
      </w:r>
      <w:r w:rsidR="00A66A39" w:rsidRPr="00261FB3">
        <w:rPr>
          <w:rFonts w:ascii="Verdana" w:hAnsi="Verdana"/>
          <w:sz w:val="21"/>
          <w:szCs w:val="21"/>
        </w:rPr>
        <w:t>Teaching Council Act</w:t>
      </w:r>
      <w:r w:rsidR="008E533F" w:rsidRPr="00261FB3">
        <w:rPr>
          <w:rFonts w:ascii="Verdana" w:hAnsi="Verdana"/>
          <w:sz w:val="21"/>
          <w:szCs w:val="21"/>
        </w:rPr>
        <w:t>s</w:t>
      </w:r>
      <w:r w:rsidR="00A66A39" w:rsidRPr="00261FB3">
        <w:rPr>
          <w:rFonts w:ascii="Verdana" w:hAnsi="Verdana"/>
          <w:sz w:val="21"/>
          <w:szCs w:val="21"/>
        </w:rPr>
        <w:t xml:space="preserve"> 20</w:t>
      </w:r>
      <w:r w:rsidR="008E533F" w:rsidRPr="00261FB3">
        <w:rPr>
          <w:rFonts w:ascii="Verdana" w:hAnsi="Verdana"/>
          <w:sz w:val="21"/>
          <w:szCs w:val="21"/>
        </w:rPr>
        <w:t>01-20</w:t>
      </w:r>
      <w:r w:rsidR="00A66A39" w:rsidRPr="00261FB3">
        <w:rPr>
          <w:rFonts w:ascii="Verdana" w:hAnsi="Verdana"/>
          <w:sz w:val="21"/>
          <w:szCs w:val="21"/>
        </w:rPr>
        <w:t xml:space="preserve">15 and Safety Health and Welfare at Work </w:t>
      </w:r>
      <w:r w:rsidR="008E533F" w:rsidRPr="00261FB3">
        <w:rPr>
          <w:rFonts w:ascii="Verdana" w:hAnsi="Verdana"/>
          <w:sz w:val="21"/>
          <w:szCs w:val="21"/>
        </w:rPr>
        <w:t>legislation</w:t>
      </w:r>
    </w:p>
    <w:p w:rsidR="00A66A39" w:rsidRPr="00261FB3" w:rsidRDefault="00A66A39" w:rsidP="00A66A39">
      <w:pPr>
        <w:spacing w:after="0" w:line="240" w:lineRule="auto"/>
        <w:ind w:left="1080"/>
        <w:contextualSpacing/>
        <w:jc w:val="both"/>
        <w:rPr>
          <w:rFonts w:ascii="Verdana" w:hAnsi="Verdana"/>
          <w:sz w:val="21"/>
          <w:szCs w:val="21"/>
        </w:rPr>
      </w:pPr>
    </w:p>
    <w:p w:rsidR="00A66A39" w:rsidRPr="00261FB3" w:rsidRDefault="00A66A39" w:rsidP="00A66A39">
      <w:pPr>
        <w:numPr>
          <w:ilvl w:val="0"/>
          <w:numId w:val="5"/>
        </w:numPr>
        <w:spacing w:after="0" w:line="240" w:lineRule="auto"/>
        <w:ind w:left="1080"/>
        <w:contextualSpacing/>
        <w:jc w:val="both"/>
        <w:rPr>
          <w:rFonts w:ascii="Verdana" w:hAnsi="Verdana"/>
          <w:b/>
          <w:sz w:val="21"/>
          <w:szCs w:val="21"/>
        </w:rPr>
      </w:pPr>
      <w:r w:rsidRPr="00261FB3">
        <w:rPr>
          <w:rFonts w:ascii="Verdana" w:hAnsi="Verdana"/>
          <w:b/>
          <w:sz w:val="21"/>
          <w:szCs w:val="21"/>
        </w:rPr>
        <w:t>Legitimate Interest</w:t>
      </w:r>
      <w:r w:rsidR="00A61EFD" w:rsidRPr="00261FB3">
        <w:rPr>
          <w:rFonts w:ascii="Verdana" w:hAnsi="Verdana"/>
          <w:b/>
          <w:sz w:val="21"/>
          <w:szCs w:val="21"/>
        </w:rPr>
        <w:t>s</w:t>
      </w:r>
    </w:p>
    <w:p w:rsidR="00A66A39" w:rsidRPr="00261FB3" w:rsidRDefault="009638B1" w:rsidP="009638B1">
      <w:pPr>
        <w:spacing w:after="0" w:line="240" w:lineRule="auto"/>
        <w:ind w:left="1134"/>
        <w:contextualSpacing/>
        <w:jc w:val="both"/>
        <w:rPr>
          <w:rFonts w:ascii="Verdana" w:hAnsi="Verdana"/>
          <w:sz w:val="21"/>
          <w:szCs w:val="21"/>
        </w:rPr>
      </w:pPr>
      <w:r>
        <w:rPr>
          <w:rFonts w:ascii="Verdana" w:hAnsi="Verdana"/>
          <w:b/>
          <w:sz w:val="21"/>
          <w:szCs w:val="21"/>
        </w:rPr>
        <w:t>St. Canice’s Co-Ed.</w:t>
      </w:r>
      <w:r w:rsidR="00C72AAE">
        <w:rPr>
          <w:rFonts w:ascii="Verdana" w:hAnsi="Verdana"/>
          <w:b/>
          <w:sz w:val="21"/>
          <w:szCs w:val="21"/>
        </w:rPr>
        <w:t xml:space="preserve"> N.S. </w:t>
      </w:r>
      <w:r w:rsidR="00A66A39" w:rsidRPr="00261FB3">
        <w:rPr>
          <w:rFonts w:ascii="Verdana" w:hAnsi="Verdana"/>
          <w:sz w:val="21"/>
          <w:szCs w:val="21"/>
        </w:rPr>
        <w:t>may</w:t>
      </w:r>
      <w:r w:rsidR="008E533F" w:rsidRPr="00261FB3">
        <w:rPr>
          <w:rFonts w:ascii="Verdana" w:hAnsi="Verdana"/>
          <w:sz w:val="21"/>
          <w:szCs w:val="21"/>
        </w:rPr>
        <w:t xml:space="preserve"> also</w:t>
      </w:r>
      <w:r w:rsidR="00A66A39" w:rsidRPr="00261FB3">
        <w:rPr>
          <w:rFonts w:ascii="Verdana" w:hAnsi="Verdana"/>
          <w:sz w:val="21"/>
          <w:szCs w:val="21"/>
        </w:rPr>
        <w:t xml:space="preserve"> process personal information </w:t>
      </w:r>
      <w:r>
        <w:rPr>
          <w:rFonts w:ascii="Verdana" w:hAnsi="Verdana"/>
          <w:sz w:val="21"/>
          <w:szCs w:val="21"/>
        </w:rPr>
        <w:t xml:space="preserve">in order </w:t>
      </w:r>
      <w:r w:rsidR="00A66A39" w:rsidRPr="00261FB3">
        <w:rPr>
          <w:rFonts w:ascii="Verdana" w:hAnsi="Verdana"/>
          <w:sz w:val="21"/>
          <w:szCs w:val="21"/>
        </w:rPr>
        <w:t>to:</w:t>
      </w:r>
    </w:p>
    <w:p w:rsidR="00A66A39" w:rsidRPr="00261FB3" w:rsidRDefault="00A66A39" w:rsidP="007C3894">
      <w:pPr>
        <w:pStyle w:val="ListParagraph"/>
        <w:numPr>
          <w:ilvl w:val="0"/>
          <w:numId w:val="3"/>
        </w:numPr>
        <w:spacing w:after="0" w:line="240" w:lineRule="auto"/>
        <w:jc w:val="both"/>
        <w:rPr>
          <w:rFonts w:ascii="Verdana" w:hAnsi="Verdana"/>
          <w:sz w:val="21"/>
          <w:szCs w:val="21"/>
        </w:rPr>
      </w:pPr>
      <w:r w:rsidRPr="00261FB3">
        <w:rPr>
          <w:rFonts w:ascii="Verdana" w:hAnsi="Verdana"/>
          <w:sz w:val="21"/>
          <w:szCs w:val="21"/>
        </w:rPr>
        <w:t xml:space="preserve">Enable Pupils to develop to their full potential and meet the educational, social, physical and emotional requirements of the </w:t>
      </w:r>
      <w:r w:rsidR="00B6648E" w:rsidRPr="00261FB3">
        <w:rPr>
          <w:rFonts w:ascii="Verdana" w:hAnsi="Verdana"/>
          <w:sz w:val="21"/>
          <w:szCs w:val="21"/>
        </w:rPr>
        <w:t>p</w:t>
      </w:r>
      <w:r w:rsidRPr="00261FB3">
        <w:rPr>
          <w:rFonts w:ascii="Verdana" w:hAnsi="Verdana"/>
          <w:sz w:val="21"/>
          <w:szCs w:val="21"/>
        </w:rPr>
        <w:t>upil,</w:t>
      </w:r>
    </w:p>
    <w:p w:rsidR="00A66A39" w:rsidRPr="00261FB3" w:rsidRDefault="008E533F" w:rsidP="007C3894">
      <w:pPr>
        <w:pStyle w:val="ListParagraph"/>
        <w:numPr>
          <w:ilvl w:val="0"/>
          <w:numId w:val="3"/>
        </w:numPr>
        <w:spacing w:after="0" w:line="240" w:lineRule="auto"/>
        <w:jc w:val="both"/>
        <w:rPr>
          <w:rFonts w:ascii="Verdana" w:hAnsi="Verdana"/>
          <w:sz w:val="21"/>
          <w:szCs w:val="21"/>
        </w:rPr>
      </w:pPr>
      <w:r w:rsidRPr="00261FB3">
        <w:rPr>
          <w:rFonts w:ascii="Verdana" w:hAnsi="Verdana"/>
          <w:sz w:val="21"/>
          <w:szCs w:val="21"/>
        </w:rPr>
        <w:t>E</w:t>
      </w:r>
      <w:r w:rsidR="00A66A39" w:rsidRPr="00261FB3">
        <w:rPr>
          <w:rFonts w:ascii="Verdana" w:hAnsi="Verdana"/>
          <w:sz w:val="21"/>
          <w:szCs w:val="21"/>
        </w:rPr>
        <w:t>nable Parents and Guardians to be contacted in the case of emergency, school closures and to inform Parents and Guardians of their child’s educational progress</w:t>
      </w:r>
      <w:r w:rsidR="007C3894" w:rsidRPr="00261FB3">
        <w:rPr>
          <w:rFonts w:ascii="Verdana" w:hAnsi="Verdana"/>
          <w:sz w:val="21"/>
          <w:szCs w:val="21"/>
        </w:rPr>
        <w:t>,</w:t>
      </w:r>
    </w:p>
    <w:p w:rsidR="00391E82" w:rsidRPr="00391E82" w:rsidRDefault="007C3894" w:rsidP="00391E82">
      <w:pPr>
        <w:pStyle w:val="ListParagraph"/>
        <w:numPr>
          <w:ilvl w:val="0"/>
          <w:numId w:val="3"/>
        </w:numPr>
        <w:spacing w:after="0" w:line="240" w:lineRule="auto"/>
        <w:jc w:val="both"/>
        <w:rPr>
          <w:rFonts w:ascii="Verdana" w:hAnsi="Verdana"/>
          <w:sz w:val="21"/>
          <w:szCs w:val="21"/>
        </w:rPr>
      </w:pPr>
      <w:r w:rsidRPr="00261FB3">
        <w:rPr>
          <w:rFonts w:ascii="Verdana" w:hAnsi="Verdana"/>
          <w:sz w:val="21"/>
          <w:szCs w:val="21"/>
        </w:rPr>
        <w:t>Secure and benefit from the support and services of relevant third parties.</w:t>
      </w:r>
    </w:p>
    <w:p w:rsidR="00A66A39" w:rsidRPr="00261FB3" w:rsidRDefault="00A66A39" w:rsidP="008E533F">
      <w:pPr>
        <w:spacing w:after="0" w:line="240" w:lineRule="auto"/>
        <w:ind w:left="1800"/>
        <w:contextualSpacing/>
        <w:jc w:val="both"/>
        <w:rPr>
          <w:rFonts w:ascii="Verdana" w:hAnsi="Verdana"/>
          <w:sz w:val="21"/>
          <w:szCs w:val="21"/>
        </w:rPr>
      </w:pPr>
    </w:p>
    <w:p w:rsidR="000B2482" w:rsidRPr="00261FB3" w:rsidRDefault="00A66A39" w:rsidP="000B2482">
      <w:pPr>
        <w:pStyle w:val="ListParagraph"/>
        <w:numPr>
          <w:ilvl w:val="0"/>
          <w:numId w:val="5"/>
        </w:numPr>
        <w:spacing w:after="0" w:line="240" w:lineRule="auto"/>
        <w:ind w:left="1134"/>
        <w:jc w:val="both"/>
        <w:rPr>
          <w:rFonts w:ascii="Verdana" w:hAnsi="Verdana"/>
          <w:sz w:val="21"/>
          <w:szCs w:val="21"/>
        </w:rPr>
      </w:pPr>
      <w:r w:rsidRPr="00261FB3">
        <w:rPr>
          <w:rFonts w:ascii="Verdana" w:hAnsi="Verdana"/>
          <w:b/>
          <w:sz w:val="21"/>
          <w:szCs w:val="21"/>
        </w:rPr>
        <w:t xml:space="preserve">Consent </w:t>
      </w:r>
    </w:p>
    <w:p w:rsidR="00A66A39" w:rsidRDefault="009638B1" w:rsidP="000B2482">
      <w:pPr>
        <w:pStyle w:val="ListParagraph"/>
        <w:spacing w:after="0" w:line="240" w:lineRule="auto"/>
        <w:ind w:left="1134"/>
        <w:jc w:val="both"/>
        <w:rPr>
          <w:rFonts w:ascii="Verdana" w:hAnsi="Verdana"/>
          <w:sz w:val="21"/>
          <w:szCs w:val="21"/>
        </w:rPr>
      </w:pPr>
      <w:r>
        <w:rPr>
          <w:rFonts w:ascii="Verdana" w:hAnsi="Verdana"/>
          <w:b/>
          <w:sz w:val="21"/>
          <w:szCs w:val="21"/>
        </w:rPr>
        <w:t>St. Canice’s Co-Ed.</w:t>
      </w:r>
      <w:r w:rsidR="00C72AAE">
        <w:rPr>
          <w:rFonts w:ascii="Verdana" w:hAnsi="Verdana"/>
          <w:b/>
          <w:sz w:val="21"/>
          <w:szCs w:val="21"/>
        </w:rPr>
        <w:t xml:space="preserve"> N.S. </w:t>
      </w:r>
      <w:r w:rsidRPr="009638B1">
        <w:rPr>
          <w:rFonts w:ascii="Verdana" w:hAnsi="Verdana"/>
          <w:sz w:val="21"/>
          <w:szCs w:val="21"/>
        </w:rPr>
        <w:t>may</w:t>
      </w:r>
      <w:r>
        <w:rPr>
          <w:rFonts w:ascii="Verdana" w:hAnsi="Verdana"/>
          <w:b/>
          <w:sz w:val="21"/>
          <w:szCs w:val="21"/>
        </w:rPr>
        <w:t xml:space="preserve"> </w:t>
      </w:r>
      <w:r w:rsidR="00A66A39" w:rsidRPr="00261FB3">
        <w:rPr>
          <w:rFonts w:ascii="Verdana" w:hAnsi="Verdana"/>
          <w:sz w:val="21"/>
          <w:szCs w:val="21"/>
        </w:rPr>
        <w:t xml:space="preserve">sometimes process </w:t>
      </w:r>
      <w:r w:rsidR="008E533F" w:rsidRPr="00261FB3">
        <w:rPr>
          <w:rFonts w:ascii="Verdana" w:hAnsi="Verdana"/>
          <w:sz w:val="21"/>
          <w:szCs w:val="21"/>
        </w:rPr>
        <w:t xml:space="preserve">some of </w:t>
      </w:r>
      <w:r w:rsidR="00121A45">
        <w:rPr>
          <w:rFonts w:ascii="Verdana" w:hAnsi="Verdana"/>
          <w:sz w:val="21"/>
          <w:szCs w:val="21"/>
        </w:rPr>
        <w:t xml:space="preserve">our </w:t>
      </w:r>
      <w:r w:rsidR="003A5D0A" w:rsidRPr="00261FB3">
        <w:rPr>
          <w:rFonts w:ascii="Verdana" w:hAnsi="Verdana"/>
          <w:sz w:val="21"/>
          <w:szCs w:val="21"/>
        </w:rPr>
        <w:t>pupils’</w:t>
      </w:r>
      <w:r w:rsidR="00A66A39" w:rsidRPr="00261FB3">
        <w:rPr>
          <w:rFonts w:ascii="Verdana" w:hAnsi="Verdana"/>
          <w:sz w:val="21"/>
          <w:szCs w:val="21"/>
        </w:rPr>
        <w:t xml:space="preserve"> personal information with consent</w:t>
      </w:r>
      <w:r>
        <w:rPr>
          <w:rFonts w:ascii="Verdana" w:hAnsi="Verdana"/>
          <w:sz w:val="21"/>
          <w:szCs w:val="21"/>
        </w:rPr>
        <w:t xml:space="preserve"> </w:t>
      </w:r>
      <w:r w:rsidR="00C90242" w:rsidRPr="00261FB3">
        <w:rPr>
          <w:rFonts w:ascii="Verdana" w:hAnsi="Verdana"/>
          <w:sz w:val="21"/>
          <w:szCs w:val="21"/>
        </w:rPr>
        <w:t>e.g.</w:t>
      </w:r>
      <w:r w:rsidR="00A66A39" w:rsidRPr="00261FB3">
        <w:rPr>
          <w:rFonts w:ascii="Verdana" w:hAnsi="Verdana"/>
          <w:sz w:val="21"/>
          <w:szCs w:val="21"/>
        </w:rPr>
        <w:t xml:space="preserve"> photograph</w:t>
      </w:r>
      <w:r>
        <w:rPr>
          <w:rFonts w:ascii="Verdana" w:hAnsi="Verdana"/>
          <w:sz w:val="21"/>
          <w:szCs w:val="21"/>
        </w:rPr>
        <w:t xml:space="preserve"> </w:t>
      </w:r>
      <w:r w:rsidR="00AA20EA" w:rsidRPr="00261FB3">
        <w:rPr>
          <w:rFonts w:ascii="Verdana" w:hAnsi="Verdana"/>
          <w:sz w:val="21"/>
          <w:szCs w:val="21"/>
        </w:rPr>
        <w:t>which may be</w:t>
      </w:r>
      <w:r w:rsidR="00A66A39" w:rsidRPr="00261FB3">
        <w:rPr>
          <w:rFonts w:ascii="Verdana" w:hAnsi="Verdana"/>
          <w:sz w:val="21"/>
          <w:szCs w:val="21"/>
        </w:rPr>
        <w:t xml:space="preserve"> display</w:t>
      </w:r>
      <w:r w:rsidR="00AA20EA" w:rsidRPr="00261FB3">
        <w:rPr>
          <w:rFonts w:ascii="Verdana" w:hAnsi="Verdana"/>
          <w:sz w:val="21"/>
          <w:szCs w:val="21"/>
        </w:rPr>
        <w:t>ed</w:t>
      </w:r>
      <w:r w:rsidR="00A66A39" w:rsidRPr="00261FB3">
        <w:rPr>
          <w:rFonts w:ascii="Verdana" w:hAnsi="Verdana"/>
          <w:sz w:val="21"/>
          <w:szCs w:val="21"/>
        </w:rPr>
        <w:t xml:space="preserve"> on </w:t>
      </w:r>
      <w:r w:rsidR="003A5D0A" w:rsidRPr="00261FB3">
        <w:rPr>
          <w:rFonts w:ascii="Verdana" w:hAnsi="Verdana"/>
          <w:sz w:val="21"/>
          <w:szCs w:val="21"/>
        </w:rPr>
        <w:t>the school’s</w:t>
      </w:r>
      <w:r w:rsidR="00A66A39" w:rsidRPr="00261FB3">
        <w:rPr>
          <w:rFonts w:ascii="Verdana" w:hAnsi="Verdana"/>
          <w:sz w:val="21"/>
          <w:szCs w:val="21"/>
        </w:rPr>
        <w:t xml:space="preserve"> website</w:t>
      </w:r>
      <w:r>
        <w:rPr>
          <w:rFonts w:ascii="Verdana" w:hAnsi="Verdana"/>
          <w:sz w:val="21"/>
          <w:szCs w:val="21"/>
        </w:rPr>
        <w:t xml:space="preserve"> </w:t>
      </w:r>
      <w:r w:rsidR="00A66A39" w:rsidRPr="00261FB3">
        <w:rPr>
          <w:rFonts w:ascii="Verdana" w:hAnsi="Verdana"/>
          <w:sz w:val="21"/>
          <w:szCs w:val="21"/>
        </w:rPr>
        <w:t xml:space="preserve">or on social media platforms </w:t>
      </w:r>
      <w:r w:rsidR="00AA20EA" w:rsidRPr="00261FB3">
        <w:rPr>
          <w:rFonts w:ascii="Verdana" w:hAnsi="Verdana"/>
          <w:sz w:val="21"/>
          <w:szCs w:val="21"/>
        </w:rPr>
        <w:t xml:space="preserve">or </w:t>
      </w:r>
      <w:r w:rsidR="003A5D0A" w:rsidRPr="00261FB3">
        <w:rPr>
          <w:rFonts w:ascii="Verdana" w:hAnsi="Verdana"/>
          <w:sz w:val="21"/>
          <w:szCs w:val="21"/>
        </w:rPr>
        <w:t>in</w:t>
      </w:r>
      <w:r w:rsidR="00AA20EA" w:rsidRPr="00261FB3">
        <w:rPr>
          <w:rFonts w:ascii="Verdana" w:hAnsi="Verdana"/>
          <w:sz w:val="21"/>
          <w:szCs w:val="21"/>
        </w:rPr>
        <w:t xml:space="preserve"> the print media. Please note that</w:t>
      </w:r>
      <w:r w:rsidR="00A66A39" w:rsidRPr="00261FB3">
        <w:rPr>
          <w:rFonts w:ascii="Verdana" w:hAnsi="Verdana"/>
          <w:sz w:val="21"/>
          <w:szCs w:val="21"/>
        </w:rPr>
        <w:t xml:space="preserve"> consent can be withdrawn at any time by contacting the school. </w:t>
      </w:r>
    </w:p>
    <w:p w:rsidR="00121A45" w:rsidRDefault="00121A45" w:rsidP="000B2482">
      <w:pPr>
        <w:pStyle w:val="ListParagraph"/>
        <w:spacing w:after="0" w:line="240" w:lineRule="auto"/>
        <w:ind w:left="1134"/>
        <w:jc w:val="both"/>
        <w:rPr>
          <w:rFonts w:ascii="Verdana" w:hAnsi="Verdana"/>
          <w:sz w:val="21"/>
          <w:szCs w:val="21"/>
        </w:rPr>
      </w:pPr>
    </w:p>
    <w:p w:rsidR="00121A45" w:rsidRDefault="00121A45" w:rsidP="000B2482">
      <w:pPr>
        <w:pStyle w:val="ListParagraph"/>
        <w:spacing w:after="0" w:line="240" w:lineRule="auto"/>
        <w:ind w:left="1134"/>
        <w:jc w:val="both"/>
        <w:rPr>
          <w:rFonts w:ascii="Verdana" w:hAnsi="Verdana"/>
          <w:sz w:val="21"/>
          <w:szCs w:val="21"/>
        </w:rPr>
      </w:pPr>
    </w:p>
    <w:p w:rsidR="00A66A39" w:rsidRPr="00261FB3" w:rsidRDefault="00A66A39" w:rsidP="00A66A39">
      <w:pPr>
        <w:spacing w:after="0" w:line="240" w:lineRule="auto"/>
        <w:ind w:left="720"/>
        <w:contextualSpacing/>
        <w:jc w:val="both"/>
        <w:rPr>
          <w:rFonts w:ascii="Verdana" w:hAnsi="Verdana"/>
          <w:b/>
          <w:sz w:val="21"/>
          <w:szCs w:val="21"/>
        </w:rPr>
      </w:pPr>
    </w:p>
    <w:p w:rsidR="003D641C" w:rsidRDefault="008B1DC5" w:rsidP="009D1C01">
      <w:pPr>
        <w:numPr>
          <w:ilvl w:val="0"/>
          <w:numId w:val="1"/>
        </w:numPr>
        <w:spacing w:after="0" w:line="240" w:lineRule="auto"/>
        <w:ind w:hanging="720"/>
        <w:contextualSpacing/>
        <w:jc w:val="both"/>
        <w:rPr>
          <w:rFonts w:ascii="Verdana" w:hAnsi="Verdana"/>
          <w:b/>
          <w:sz w:val="21"/>
          <w:szCs w:val="21"/>
          <w:u w:val="single"/>
        </w:rPr>
      </w:pPr>
      <w:r w:rsidRPr="00261FB3">
        <w:rPr>
          <w:rFonts w:ascii="Verdana" w:hAnsi="Verdana"/>
          <w:b/>
          <w:sz w:val="21"/>
          <w:szCs w:val="21"/>
          <w:u w:val="single"/>
        </w:rPr>
        <w:t>HOW PERSONAL INFORMATION IS COLLECTED</w:t>
      </w:r>
    </w:p>
    <w:p w:rsidR="00391E82" w:rsidRPr="00261FB3" w:rsidRDefault="00391E82" w:rsidP="00391E82">
      <w:pPr>
        <w:spacing w:after="0" w:line="240" w:lineRule="auto"/>
        <w:ind w:left="720"/>
        <w:contextualSpacing/>
        <w:jc w:val="both"/>
        <w:rPr>
          <w:rFonts w:ascii="Verdana" w:hAnsi="Verdana"/>
          <w:b/>
          <w:sz w:val="21"/>
          <w:szCs w:val="21"/>
          <w:u w:val="single"/>
        </w:rPr>
      </w:pPr>
    </w:p>
    <w:p w:rsidR="00A66A39" w:rsidRPr="00261FB3" w:rsidRDefault="00A66A39" w:rsidP="00A66A39">
      <w:pPr>
        <w:spacing w:after="0" w:line="240" w:lineRule="auto"/>
        <w:ind w:left="720"/>
        <w:contextualSpacing/>
        <w:jc w:val="both"/>
        <w:rPr>
          <w:rFonts w:ascii="Verdana" w:hAnsi="Verdana"/>
          <w:b/>
          <w:sz w:val="21"/>
          <w:szCs w:val="21"/>
        </w:rPr>
      </w:pPr>
    </w:p>
    <w:p w:rsidR="003D641C" w:rsidRPr="00261FB3" w:rsidRDefault="003D641C" w:rsidP="009D1C01">
      <w:pPr>
        <w:numPr>
          <w:ilvl w:val="0"/>
          <w:numId w:val="7"/>
        </w:numPr>
        <w:spacing w:after="0" w:line="240" w:lineRule="auto"/>
        <w:ind w:left="1440"/>
        <w:contextualSpacing/>
        <w:rPr>
          <w:rFonts w:ascii="Verdana" w:hAnsi="Verdana"/>
          <w:b/>
          <w:sz w:val="21"/>
          <w:szCs w:val="21"/>
        </w:rPr>
      </w:pPr>
      <w:r w:rsidRPr="00261FB3">
        <w:rPr>
          <w:rFonts w:ascii="Verdana" w:hAnsi="Verdana"/>
          <w:b/>
          <w:sz w:val="21"/>
          <w:szCs w:val="21"/>
        </w:rPr>
        <w:t>Pupils</w:t>
      </w:r>
    </w:p>
    <w:p w:rsidR="009D1C01" w:rsidRDefault="000622EF" w:rsidP="009D1C01">
      <w:pPr>
        <w:spacing w:after="0" w:line="240" w:lineRule="auto"/>
        <w:ind w:left="720"/>
        <w:contextualSpacing/>
        <w:jc w:val="both"/>
        <w:rPr>
          <w:rFonts w:ascii="Verdana" w:hAnsi="Verdana"/>
          <w:sz w:val="21"/>
          <w:szCs w:val="21"/>
        </w:rPr>
      </w:pPr>
      <w:r>
        <w:rPr>
          <w:rFonts w:ascii="Verdana" w:hAnsi="Verdana"/>
          <w:b/>
          <w:sz w:val="21"/>
          <w:szCs w:val="21"/>
        </w:rPr>
        <w:t xml:space="preserve">St. Canice’s Co-Ed. </w:t>
      </w:r>
      <w:r w:rsidR="004B36DC">
        <w:rPr>
          <w:rFonts w:ascii="Verdana" w:hAnsi="Verdana"/>
          <w:b/>
          <w:sz w:val="21"/>
          <w:szCs w:val="21"/>
        </w:rPr>
        <w:t>N</w:t>
      </w:r>
      <w:r w:rsidR="006A7A9D">
        <w:rPr>
          <w:rFonts w:ascii="Verdana" w:hAnsi="Verdana"/>
          <w:b/>
          <w:sz w:val="21"/>
          <w:szCs w:val="21"/>
        </w:rPr>
        <w:t>.</w:t>
      </w:r>
      <w:r w:rsidR="004B36DC">
        <w:rPr>
          <w:rFonts w:ascii="Verdana" w:hAnsi="Verdana"/>
          <w:b/>
          <w:sz w:val="21"/>
          <w:szCs w:val="21"/>
        </w:rPr>
        <w:t>S</w:t>
      </w:r>
      <w:r w:rsidR="006A7A9D">
        <w:rPr>
          <w:rFonts w:ascii="Verdana" w:hAnsi="Verdana"/>
          <w:b/>
          <w:sz w:val="21"/>
          <w:szCs w:val="21"/>
        </w:rPr>
        <w:t>.</w:t>
      </w:r>
      <w:r w:rsidR="004B36DC">
        <w:rPr>
          <w:rFonts w:ascii="Verdana" w:hAnsi="Verdana"/>
          <w:b/>
          <w:sz w:val="21"/>
          <w:szCs w:val="21"/>
        </w:rPr>
        <w:t xml:space="preserve"> </w:t>
      </w:r>
      <w:r w:rsidR="003D641C" w:rsidRPr="00261FB3">
        <w:rPr>
          <w:rFonts w:ascii="Verdana" w:hAnsi="Verdana"/>
          <w:sz w:val="21"/>
          <w:szCs w:val="21"/>
        </w:rPr>
        <w:t>collect</w:t>
      </w:r>
      <w:r>
        <w:rPr>
          <w:rFonts w:ascii="Verdana" w:hAnsi="Verdana"/>
          <w:sz w:val="21"/>
          <w:szCs w:val="21"/>
        </w:rPr>
        <w:t>s</w:t>
      </w:r>
      <w:r w:rsidR="003D641C" w:rsidRPr="00261FB3">
        <w:rPr>
          <w:rFonts w:ascii="Verdana" w:hAnsi="Verdana"/>
          <w:sz w:val="21"/>
          <w:szCs w:val="21"/>
        </w:rPr>
        <w:t xml:space="preserve"> personal information about </w:t>
      </w:r>
      <w:r w:rsidR="00C365D4" w:rsidRPr="00261FB3">
        <w:rPr>
          <w:rFonts w:ascii="Verdana" w:hAnsi="Verdana"/>
          <w:sz w:val="21"/>
          <w:szCs w:val="21"/>
        </w:rPr>
        <w:t>p</w:t>
      </w:r>
      <w:r w:rsidR="003D641C" w:rsidRPr="00261FB3">
        <w:rPr>
          <w:rFonts w:ascii="Verdana" w:hAnsi="Verdana"/>
          <w:sz w:val="21"/>
          <w:szCs w:val="21"/>
        </w:rPr>
        <w:t>upils through the enrolment process</w:t>
      </w:r>
      <w:r w:rsidR="00D44D11" w:rsidRPr="00261FB3">
        <w:rPr>
          <w:rFonts w:ascii="Verdana" w:hAnsi="Verdana"/>
          <w:sz w:val="21"/>
          <w:szCs w:val="21"/>
        </w:rPr>
        <w:t xml:space="preserve"> and/or through expressions of interest in relation to enrolment</w:t>
      </w:r>
      <w:r w:rsidR="003D641C" w:rsidRPr="00261FB3">
        <w:rPr>
          <w:rFonts w:ascii="Verdana" w:hAnsi="Verdana"/>
          <w:sz w:val="21"/>
          <w:szCs w:val="21"/>
        </w:rPr>
        <w:t xml:space="preserve">. </w:t>
      </w:r>
      <w:r w:rsidR="001F69D5" w:rsidRPr="00261FB3">
        <w:rPr>
          <w:rFonts w:ascii="Verdana" w:hAnsi="Verdana"/>
          <w:sz w:val="21"/>
          <w:szCs w:val="21"/>
        </w:rPr>
        <w:t>A</w:t>
      </w:r>
      <w:r w:rsidR="003D641C" w:rsidRPr="00261FB3">
        <w:rPr>
          <w:rFonts w:ascii="Verdana" w:hAnsi="Verdana"/>
          <w:sz w:val="21"/>
          <w:szCs w:val="21"/>
        </w:rPr>
        <w:t xml:space="preserve">dditional information </w:t>
      </w:r>
      <w:r w:rsidR="00837F5A" w:rsidRPr="00261FB3">
        <w:rPr>
          <w:rFonts w:ascii="Verdana" w:hAnsi="Verdana"/>
          <w:sz w:val="21"/>
          <w:szCs w:val="21"/>
        </w:rPr>
        <w:t>is collected from</w:t>
      </w:r>
      <w:r w:rsidR="003D641C" w:rsidRPr="00261FB3">
        <w:rPr>
          <w:rFonts w:ascii="Verdana" w:hAnsi="Verdana"/>
          <w:sz w:val="21"/>
          <w:szCs w:val="21"/>
        </w:rPr>
        <w:t xml:space="preserve"> third parties</w:t>
      </w:r>
      <w:r w:rsidR="001F69D5" w:rsidRPr="00261FB3">
        <w:rPr>
          <w:rFonts w:ascii="Verdana" w:hAnsi="Verdana"/>
          <w:sz w:val="21"/>
          <w:szCs w:val="21"/>
        </w:rPr>
        <w:t>,</w:t>
      </w:r>
      <w:r w:rsidR="003D641C" w:rsidRPr="00261FB3">
        <w:rPr>
          <w:rFonts w:ascii="Verdana" w:hAnsi="Verdana"/>
          <w:sz w:val="21"/>
          <w:szCs w:val="21"/>
        </w:rPr>
        <w:t xml:space="preserve"> including former schools</w:t>
      </w:r>
      <w:r w:rsidR="001F69D5" w:rsidRPr="00261FB3">
        <w:rPr>
          <w:rFonts w:ascii="Verdana" w:hAnsi="Verdana"/>
          <w:sz w:val="21"/>
          <w:szCs w:val="21"/>
        </w:rPr>
        <w:t xml:space="preserve"> and </w:t>
      </w:r>
      <w:r w:rsidR="003D641C" w:rsidRPr="00261FB3">
        <w:rPr>
          <w:rFonts w:ascii="Verdana" w:hAnsi="Verdana"/>
          <w:sz w:val="21"/>
          <w:szCs w:val="21"/>
        </w:rPr>
        <w:t>through school activities and general interaction</w:t>
      </w:r>
      <w:r w:rsidR="001F69D5" w:rsidRPr="00261FB3">
        <w:rPr>
          <w:rFonts w:ascii="Verdana" w:hAnsi="Verdana"/>
          <w:sz w:val="21"/>
          <w:szCs w:val="21"/>
        </w:rPr>
        <w:t>(s)</w:t>
      </w:r>
      <w:r w:rsidR="003D641C" w:rsidRPr="00261FB3">
        <w:rPr>
          <w:rFonts w:ascii="Verdana" w:hAnsi="Verdana"/>
          <w:sz w:val="21"/>
          <w:szCs w:val="21"/>
        </w:rPr>
        <w:t xml:space="preserve"> during the course of the </w:t>
      </w:r>
      <w:r w:rsidR="00C365D4" w:rsidRPr="00261FB3">
        <w:rPr>
          <w:rFonts w:ascii="Verdana" w:hAnsi="Verdana"/>
          <w:sz w:val="21"/>
          <w:szCs w:val="21"/>
        </w:rPr>
        <w:t>p</w:t>
      </w:r>
      <w:r w:rsidR="003D641C" w:rsidRPr="00261FB3">
        <w:rPr>
          <w:rFonts w:ascii="Verdana" w:hAnsi="Verdana"/>
          <w:sz w:val="21"/>
          <w:szCs w:val="21"/>
        </w:rPr>
        <w:t xml:space="preserve">upil’s time at </w:t>
      </w:r>
      <w:r w:rsidR="004B36DC" w:rsidRPr="004B36DC">
        <w:rPr>
          <w:rFonts w:ascii="Verdana" w:hAnsi="Verdana"/>
          <w:sz w:val="21"/>
          <w:szCs w:val="21"/>
        </w:rPr>
        <w:t>our school</w:t>
      </w:r>
      <w:r w:rsidRPr="004B36DC">
        <w:rPr>
          <w:rFonts w:ascii="Verdana" w:hAnsi="Verdana"/>
          <w:sz w:val="21"/>
          <w:szCs w:val="21"/>
        </w:rPr>
        <w:t>.</w:t>
      </w:r>
    </w:p>
    <w:p w:rsidR="00391E82" w:rsidRDefault="00391E82" w:rsidP="009D1C01">
      <w:pPr>
        <w:spacing w:after="0" w:line="240" w:lineRule="auto"/>
        <w:ind w:left="720"/>
        <w:contextualSpacing/>
        <w:jc w:val="both"/>
        <w:rPr>
          <w:rFonts w:ascii="Verdana" w:hAnsi="Verdana"/>
          <w:sz w:val="21"/>
          <w:szCs w:val="21"/>
        </w:rPr>
      </w:pPr>
    </w:p>
    <w:p w:rsidR="006A7A9D" w:rsidRDefault="006A7A9D" w:rsidP="009D1C01">
      <w:pPr>
        <w:spacing w:after="0" w:line="240" w:lineRule="auto"/>
        <w:ind w:left="720"/>
        <w:contextualSpacing/>
        <w:jc w:val="both"/>
        <w:rPr>
          <w:rFonts w:ascii="Verdana" w:hAnsi="Verdana"/>
          <w:sz w:val="21"/>
          <w:szCs w:val="21"/>
        </w:rPr>
      </w:pPr>
    </w:p>
    <w:p w:rsidR="006A7A9D" w:rsidRPr="008955E3" w:rsidRDefault="006A7A9D" w:rsidP="006A7A9D">
      <w:pPr>
        <w:numPr>
          <w:ilvl w:val="0"/>
          <w:numId w:val="7"/>
        </w:numPr>
        <w:spacing w:after="0" w:line="240" w:lineRule="auto"/>
        <w:ind w:left="1440"/>
        <w:contextualSpacing/>
        <w:rPr>
          <w:rFonts w:ascii="Verdana" w:hAnsi="Verdana"/>
          <w:b/>
          <w:sz w:val="21"/>
          <w:szCs w:val="21"/>
        </w:rPr>
      </w:pPr>
      <w:r w:rsidRPr="008955E3">
        <w:rPr>
          <w:rFonts w:ascii="Verdana" w:hAnsi="Verdana"/>
          <w:b/>
          <w:sz w:val="21"/>
          <w:szCs w:val="21"/>
        </w:rPr>
        <w:lastRenderedPageBreak/>
        <w:t>Staff</w:t>
      </w:r>
    </w:p>
    <w:p w:rsidR="006A7A9D" w:rsidRDefault="006A7A9D" w:rsidP="006A7A9D">
      <w:pPr>
        <w:spacing w:after="0" w:line="240" w:lineRule="auto"/>
        <w:ind w:left="720"/>
        <w:contextualSpacing/>
        <w:jc w:val="both"/>
        <w:rPr>
          <w:rFonts w:ascii="Verdana" w:hAnsi="Verdana"/>
          <w:sz w:val="21"/>
          <w:szCs w:val="21"/>
        </w:rPr>
      </w:pPr>
      <w:r w:rsidRPr="008955E3">
        <w:rPr>
          <w:rFonts w:ascii="Verdana" w:hAnsi="Verdana"/>
          <w:b/>
          <w:sz w:val="21"/>
          <w:szCs w:val="21"/>
        </w:rPr>
        <w:t>St. Canice’s Co-Ed. N.S.</w:t>
      </w:r>
      <w:r w:rsidRPr="008955E3">
        <w:rPr>
          <w:rFonts w:ascii="Verdana" w:hAnsi="Verdana"/>
          <w:sz w:val="21"/>
          <w:szCs w:val="21"/>
        </w:rPr>
        <w:t xml:space="preserve"> collects personal information about staff through the appointment process. Additional information is collected during the course of the staff member’s employment in our school.</w:t>
      </w:r>
    </w:p>
    <w:p w:rsidR="006A7A9D" w:rsidRDefault="006A7A9D" w:rsidP="006A7A9D">
      <w:pPr>
        <w:spacing w:after="0" w:line="240" w:lineRule="auto"/>
        <w:ind w:left="720"/>
        <w:contextualSpacing/>
        <w:jc w:val="both"/>
        <w:rPr>
          <w:rFonts w:ascii="Verdana" w:hAnsi="Verdana"/>
          <w:sz w:val="21"/>
          <w:szCs w:val="21"/>
        </w:rPr>
      </w:pPr>
    </w:p>
    <w:p w:rsidR="00391E82" w:rsidRPr="006A7A9D" w:rsidRDefault="00391E82" w:rsidP="006A7A9D">
      <w:pPr>
        <w:spacing w:after="0" w:line="240" w:lineRule="auto"/>
        <w:ind w:left="720"/>
        <w:contextualSpacing/>
        <w:jc w:val="both"/>
        <w:rPr>
          <w:rFonts w:ascii="Verdana" w:hAnsi="Verdana"/>
          <w:sz w:val="21"/>
          <w:szCs w:val="21"/>
        </w:rPr>
      </w:pPr>
    </w:p>
    <w:p w:rsidR="006A7A9D" w:rsidRPr="006A7A9D" w:rsidRDefault="006A7A9D" w:rsidP="006A7A9D">
      <w:pPr>
        <w:spacing w:after="0" w:line="240" w:lineRule="auto"/>
        <w:ind w:left="1440"/>
        <w:contextualSpacing/>
        <w:rPr>
          <w:rFonts w:ascii="Verdana" w:hAnsi="Verdana"/>
          <w:b/>
          <w:sz w:val="21"/>
          <w:szCs w:val="21"/>
        </w:rPr>
      </w:pPr>
    </w:p>
    <w:p w:rsidR="003D641C" w:rsidRPr="00261FB3" w:rsidRDefault="003D641C" w:rsidP="009D1C01">
      <w:pPr>
        <w:numPr>
          <w:ilvl w:val="0"/>
          <w:numId w:val="7"/>
        </w:numPr>
        <w:spacing w:after="0" w:line="240" w:lineRule="auto"/>
        <w:ind w:left="1440"/>
        <w:contextualSpacing/>
        <w:rPr>
          <w:rFonts w:ascii="Verdana" w:hAnsi="Verdana"/>
          <w:b/>
          <w:sz w:val="21"/>
          <w:szCs w:val="21"/>
        </w:rPr>
      </w:pPr>
      <w:r w:rsidRPr="00261FB3">
        <w:rPr>
          <w:rFonts w:ascii="Verdana" w:hAnsi="Verdana"/>
          <w:b/>
          <w:sz w:val="21"/>
          <w:szCs w:val="21"/>
        </w:rPr>
        <w:t>Parents and Guardians</w:t>
      </w:r>
    </w:p>
    <w:p w:rsidR="009D1C01" w:rsidRDefault="000622EF" w:rsidP="009D1C01">
      <w:pPr>
        <w:spacing w:after="0" w:line="240" w:lineRule="auto"/>
        <w:ind w:left="720"/>
        <w:contextualSpacing/>
        <w:jc w:val="both"/>
        <w:rPr>
          <w:rFonts w:ascii="Verdana" w:hAnsi="Verdana"/>
          <w:sz w:val="21"/>
          <w:szCs w:val="21"/>
        </w:rPr>
      </w:pPr>
      <w:r>
        <w:rPr>
          <w:rFonts w:ascii="Verdana" w:hAnsi="Verdana"/>
          <w:b/>
          <w:sz w:val="21"/>
          <w:szCs w:val="21"/>
        </w:rPr>
        <w:t xml:space="preserve">St. Canice’s Co-Ed. </w:t>
      </w:r>
      <w:r w:rsidR="004B36DC">
        <w:rPr>
          <w:rFonts w:ascii="Verdana" w:hAnsi="Verdana"/>
          <w:b/>
          <w:sz w:val="21"/>
          <w:szCs w:val="21"/>
        </w:rPr>
        <w:t>N</w:t>
      </w:r>
      <w:r w:rsidR="00651D90">
        <w:rPr>
          <w:rFonts w:ascii="Verdana" w:hAnsi="Verdana"/>
          <w:b/>
          <w:sz w:val="21"/>
          <w:szCs w:val="21"/>
        </w:rPr>
        <w:t>.</w:t>
      </w:r>
      <w:r w:rsidR="004B36DC">
        <w:rPr>
          <w:rFonts w:ascii="Verdana" w:hAnsi="Verdana"/>
          <w:b/>
          <w:sz w:val="21"/>
          <w:szCs w:val="21"/>
        </w:rPr>
        <w:t>S</w:t>
      </w:r>
      <w:r w:rsidR="00651D90">
        <w:rPr>
          <w:rFonts w:ascii="Verdana" w:hAnsi="Verdana"/>
          <w:b/>
          <w:sz w:val="21"/>
          <w:szCs w:val="21"/>
        </w:rPr>
        <w:t>.</w:t>
      </w:r>
      <w:r w:rsidR="004B36DC">
        <w:rPr>
          <w:rFonts w:ascii="Verdana" w:hAnsi="Verdana"/>
          <w:b/>
          <w:sz w:val="21"/>
          <w:szCs w:val="21"/>
        </w:rPr>
        <w:t xml:space="preserve"> </w:t>
      </w:r>
      <w:r w:rsidR="003D641C" w:rsidRPr="00261FB3">
        <w:rPr>
          <w:rFonts w:ascii="Verdana" w:hAnsi="Verdana"/>
          <w:sz w:val="21"/>
          <w:szCs w:val="21"/>
        </w:rPr>
        <w:t>collect</w:t>
      </w:r>
      <w:r>
        <w:rPr>
          <w:rFonts w:ascii="Verdana" w:hAnsi="Verdana"/>
          <w:sz w:val="21"/>
          <w:szCs w:val="21"/>
        </w:rPr>
        <w:t>s</w:t>
      </w:r>
      <w:r w:rsidR="003D641C" w:rsidRPr="00261FB3">
        <w:rPr>
          <w:rFonts w:ascii="Verdana" w:hAnsi="Verdana"/>
          <w:sz w:val="21"/>
          <w:szCs w:val="21"/>
        </w:rPr>
        <w:t xml:space="preserve"> personal information about </w:t>
      </w:r>
      <w:r w:rsidR="00C365D4" w:rsidRPr="00261FB3">
        <w:rPr>
          <w:rFonts w:ascii="Verdana" w:hAnsi="Verdana"/>
          <w:sz w:val="21"/>
          <w:szCs w:val="21"/>
        </w:rPr>
        <w:t>p</w:t>
      </w:r>
      <w:r w:rsidR="003D641C" w:rsidRPr="00261FB3">
        <w:rPr>
          <w:rFonts w:ascii="Verdana" w:hAnsi="Verdana"/>
          <w:sz w:val="21"/>
          <w:szCs w:val="21"/>
        </w:rPr>
        <w:t xml:space="preserve">arents and </w:t>
      </w:r>
      <w:r w:rsidR="00C365D4" w:rsidRPr="00261FB3">
        <w:rPr>
          <w:rFonts w:ascii="Verdana" w:hAnsi="Verdana"/>
          <w:sz w:val="21"/>
          <w:szCs w:val="21"/>
        </w:rPr>
        <w:t>g</w:t>
      </w:r>
      <w:r w:rsidR="003D641C" w:rsidRPr="00261FB3">
        <w:rPr>
          <w:rFonts w:ascii="Verdana" w:hAnsi="Verdana"/>
          <w:sz w:val="21"/>
          <w:szCs w:val="21"/>
        </w:rPr>
        <w:t>uardians through the enrolment process or expressions of interest</w:t>
      </w:r>
      <w:r w:rsidR="00837F5A" w:rsidRPr="00261FB3">
        <w:rPr>
          <w:rFonts w:ascii="Verdana" w:hAnsi="Verdana"/>
          <w:sz w:val="21"/>
          <w:szCs w:val="21"/>
        </w:rPr>
        <w:t xml:space="preserve"> for enrolment</w:t>
      </w:r>
      <w:r w:rsidR="003D641C" w:rsidRPr="00261FB3">
        <w:rPr>
          <w:rFonts w:ascii="Verdana" w:hAnsi="Verdana"/>
          <w:sz w:val="21"/>
          <w:szCs w:val="21"/>
        </w:rPr>
        <w:t xml:space="preserve">. We collect additional personal information </w:t>
      </w:r>
      <w:r w:rsidR="00B65F04" w:rsidRPr="00261FB3">
        <w:rPr>
          <w:rFonts w:ascii="Verdana" w:hAnsi="Verdana"/>
          <w:sz w:val="21"/>
          <w:szCs w:val="21"/>
        </w:rPr>
        <w:t xml:space="preserve">through </w:t>
      </w:r>
      <w:r w:rsidR="003D641C" w:rsidRPr="00261FB3">
        <w:rPr>
          <w:rFonts w:ascii="Verdana" w:hAnsi="Verdana"/>
          <w:sz w:val="21"/>
          <w:szCs w:val="21"/>
        </w:rPr>
        <w:t xml:space="preserve">general interaction during the course of </w:t>
      </w:r>
      <w:r w:rsidR="009B26CB" w:rsidRPr="00261FB3">
        <w:rPr>
          <w:rFonts w:ascii="Verdana" w:hAnsi="Verdana"/>
          <w:sz w:val="21"/>
          <w:szCs w:val="21"/>
        </w:rPr>
        <w:t>the pupil’s</w:t>
      </w:r>
      <w:r w:rsidR="003D641C" w:rsidRPr="00261FB3">
        <w:rPr>
          <w:rFonts w:ascii="Verdana" w:hAnsi="Verdana"/>
          <w:sz w:val="21"/>
          <w:szCs w:val="21"/>
        </w:rPr>
        <w:t xml:space="preserve"> time at </w:t>
      </w:r>
      <w:r w:rsidR="004B36DC" w:rsidRPr="004B36DC">
        <w:rPr>
          <w:rFonts w:ascii="Verdana" w:hAnsi="Verdana"/>
          <w:sz w:val="21"/>
          <w:szCs w:val="21"/>
        </w:rPr>
        <w:t>our school</w:t>
      </w:r>
      <w:r w:rsidRPr="004B36DC">
        <w:rPr>
          <w:rFonts w:ascii="Verdana" w:hAnsi="Verdana"/>
          <w:sz w:val="21"/>
          <w:szCs w:val="21"/>
        </w:rPr>
        <w:t>.</w:t>
      </w:r>
    </w:p>
    <w:p w:rsidR="006A7A9D" w:rsidRDefault="006A7A9D" w:rsidP="009D1C01">
      <w:pPr>
        <w:spacing w:after="0" w:line="240" w:lineRule="auto"/>
        <w:ind w:left="720"/>
        <w:contextualSpacing/>
        <w:jc w:val="both"/>
        <w:rPr>
          <w:rFonts w:ascii="Verdana" w:hAnsi="Verdana"/>
          <w:sz w:val="21"/>
          <w:szCs w:val="21"/>
        </w:rPr>
      </w:pPr>
    </w:p>
    <w:p w:rsidR="00C23C0D" w:rsidRDefault="00C23C0D" w:rsidP="00651D90">
      <w:pPr>
        <w:spacing w:after="0" w:line="240" w:lineRule="auto"/>
        <w:ind w:left="720"/>
        <w:contextualSpacing/>
        <w:jc w:val="both"/>
        <w:rPr>
          <w:rFonts w:ascii="Verdana" w:hAnsi="Verdana"/>
          <w:sz w:val="21"/>
          <w:szCs w:val="21"/>
        </w:rPr>
      </w:pPr>
      <w:r>
        <w:rPr>
          <w:rFonts w:ascii="Verdana" w:hAnsi="Verdana"/>
          <w:sz w:val="21"/>
          <w:szCs w:val="21"/>
        </w:rPr>
        <w:t xml:space="preserve">The school will publish </w:t>
      </w:r>
      <w:r w:rsidR="00651D90">
        <w:rPr>
          <w:rFonts w:ascii="Verdana" w:hAnsi="Verdana"/>
          <w:sz w:val="21"/>
          <w:szCs w:val="21"/>
        </w:rPr>
        <w:t>a</w:t>
      </w:r>
      <w:r>
        <w:rPr>
          <w:rFonts w:ascii="Verdana" w:hAnsi="Verdana"/>
          <w:sz w:val="21"/>
          <w:szCs w:val="21"/>
        </w:rPr>
        <w:t xml:space="preserve"> </w:t>
      </w:r>
      <w:r w:rsidR="00391E82">
        <w:rPr>
          <w:rFonts w:ascii="Verdana" w:hAnsi="Verdana"/>
          <w:sz w:val="21"/>
          <w:szCs w:val="21"/>
        </w:rPr>
        <w:t xml:space="preserve">Data Privacy Statement </w:t>
      </w:r>
      <w:r>
        <w:rPr>
          <w:rFonts w:ascii="Verdana" w:hAnsi="Verdana"/>
          <w:sz w:val="21"/>
          <w:szCs w:val="21"/>
        </w:rPr>
        <w:t>on all enrolment forms</w:t>
      </w:r>
      <w:r w:rsidR="00651D90">
        <w:rPr>
          <w:rFonts w:ascii="Verdana" w:hAnsi="Verdana"/>
          <w:sz w:val="21"/>
          <w:szCs w:val="21"/>
        </w:rPr>
        <w:t xml:space="preserve"> and on other forms used to collect personal data. (</w:t>
      </w:r>
      <w:proofErr w:type="gramStart"/>
      <w:r w:rsidR="00651D90" w:rsidRPr="00651D90">
        <w:rPr>
          <w:rFonts w:ascii="Verdana" w:hAnsi="Verdana"/>
          <w:sz w:val="21"/>
          <w:szCs w:val="21"/>
        </w:rPr>
        <w:t>see</w:t>
      </w:r>
      <w:proofErr w:type="gramEnd"/>
      <w:r w:rsidR="00651D90" w:rsidRPr="00651D90">
        <w:rPr>
          <w:rFonts w:ascii="Verdana" w:hAnsi="Verdana"/>
          <w:sz w:val="21"/>
          <w:szCs w:val="21"/>
        </w:rPr>
        <w:t xml:space="preserve"> </w:t>
      </w:r>
      <w:r w:rsidR="00651D90" w:rsidRPr="00651D90">
        <w:rPr>
          <w:rFonts w:ascii="Verdana" w:hAnsi="Verdana"/>
          <w:b/>
          <w:sz w:val="21"/>
          <w:szCs w:val="21"/>
        </w:rPr>
        <w:t xml:space="preserve">Appendix </w:t>
      </w:r>
      <w:r w:rsidR="001C1575">
        <w:rPr>
          <w:rFonts w:ascii="Verdana" w:hAnsi="Verdana"/>
          <w:b/>
          <w:sz w:val="21"/>
          <w:szCs w:val="21"/>
        </w:rPr>
        <w:t>1</w:t>
      </w:r>
      <w:r w:rsidR="00651D90" w:rsidRPr="00651D90">
        <w:rPr>
          <w:rFonts w:ascii="Verdana" w:hAnsi="Verdana"/>
          <w:b/>
          <w:sz w:val="21"/>
          <w:szCs w:val="21"/>
        </w:rPr>
        <w:t>-</w:t>
      </w:r>
      <w:r w:rsidR="00651D90" w:rsidRPr="00651D90">
        <w:rPr>
          <w:rFonts w:ascii="Verdana" w:hAnsi="Verdana"/>
          <w:sz w:val="21"/>
          <w:szCs w:val="21"/>
        </w:rPr>
        <w:t xml:space="preserve"> </w:t>
      </w:r>
      <w:r w:rsidR="00651D90" w:rsidRPr="0059329E">
        <w:rPr>
          <w:rFonts w:ascii="Verdana" w:hAnsi="Verdana"/>
          <w:i/>
          <w:sz w:val="21"/>
          <w:szCs w:val="21"/>
          <w:u w:val="single"/>
        </w:rPr>
        <w:t>School Application Form - Data Privacy Statement</w:t>
      </w:r>
      <w:r w:rsidR="00651D90" w:rsidRPr="00651D90">
        <w:rPr>
          <w:rFonts w:ascii="Verdana" w:hAnsi="Verdana"/>
          <w:sz w:val="21"/>
          <w:szCs w:val="21"/>
        </w:rPr>
        <w:t xml:space="preserve">  and</w:t>
      </w:r>
      <w:r w:rsidR="001C1575">
        <w:rPr>
          <w:rFonts w:ascii="Verdana" w:hAnsi="Verdana"/>
          <w:sz w:val="21"/>
          <w:szCs w:val="21"/>
        </w:rPr>
        <w:t xml:space="preserve"> </w:t>
      </w:r>
      <w:r w:rsidR="00651D90" w:rsidRPr="00651D90">
        <w:rPr>
          <w:rFonts w:ascii="Verdana" w:hAnsi="Verdana"/>
          <w:b/>
          <w:sz w:val="21"/>
          <w:szCs w:val="21"/>
        </w:rPr>
        <w:t xml:space="preserve">Appendix </w:t>
      </w:r>
      <w:r w:rsidR="001C1575">
        <w:rPr>
          <w:rFonts w:ascii="Verdana" w:hAnsi="Verdana"/>
          <w:b/>
          <w:sz w:val="21"/>
          <w:szCs w:val="21"/>
        </w:rPr>
        <w:t>2</w:t>
      </w:r>
      <w:r w:rsidR="00651D90" w:rsidRPr="00651D90">
        <w:rPr>
          <w:rFonts w:ascii="Verdana" w:hAnsi="Verdana"/>
          <w:b/>
          <w:sz w:val="21"/>
          <w:szCs w:val="21"/>
        </w:rPr>
        <w:t>-</w:t>
      </w:r>
      <w:r w:rsidR="00651D90" w:rsidRPr="00651D90">
        <w:rPr>
          <w:rFonts w:ascii="Verdana" w:hAnsi="Verdana"/>
          <w:sz w:val="21"/>
          <w:szCs w:val="21"/>
        </w:rPr>
        <w:t xml:space="preserve"> </w:t>
      </w:r>
      <w:r w:rsidR="00651D90" w:rsidRPr="0059329E">
        <w:rPr>
          <w:rFonts w:ascii="Verdana" w:hAnsi="Verdana"/>
          <w:i/>
          <w:sz w:val="21"/>
          <w:szCs w:val="21"/>
          <w:u w:val="single"/>
        </w:rPr>
        <w:t>Data Priv</w:t>
      </w:r>
      <w:r w:rsidR="001C1575" w:rsidRPr="0059329E">
        <w:rPr>
          <w:rFonts w:ascii="Verdana" w:hAnsi="Verdana"/>
          <w:i/>
          <w:sz w:val="21"/>
          <w:szCs w:val="21"/>
          <w:u w:val="single"/>
        </w:rPr>
        <w:t>acy Statement</w:t>
      </w:r>
      <w:r w:rsidR="00651D90" w:rsidRPr="00651D90">
        <w:rPr>
          <w:rFonts w:ascii="Verdana" w:hAnsi="Verdana"/>
          <w:sz w:val="21"/>
          <w:szCs w:val="21"/>
        </w:rPr>
        <w:t>)</w:t>
      </w:r>
      <w:r w:rsidR="00651D90">
        <w:rPr>
          <w:rFonts w:ascii="Verdana" w:hAnsi="Verdana"/>
          <w:sz w:val="21"/>
          <w:szCs w:val="21"/>
        </w:rPr>
        <w:t xml:space="preserve">. </w:t>
      </w:r>
      <w:r>
        <w:rPr>
          <w:rFonts w:ascii="Verdana" w:hAnsi="Verdana"/>
          <w:sz w:val="21"/>
          <w:szCs w:val="21"/>
        </w:rPr>
        <w:t xml:space="preserve"> The </w:t>
      </w:r>
      <w:r w:rsidR="00391E82">
        <w:rPr>
          <w:rFonts w:ascii="Verdana" w:hAnsi="Verdana"/>
          <w:sz w:val="21"/>
          <w:szCs w:val="21"/>
        </w:rPr>
        <w:t xml:space="preserve">data </w:t>
      </w:r>
      <w:r w:rsidR="00651D90">
        <w:rPr>
          <w:rFonts w:ascii="Verdana" w:hAnsi="Verdana"/>
          <w:sz w:val="21"/>
          <w:szCs w:val="21"/>
        </w:rPr>
        <w:t>Pro</w:t>
      </w:r>
      <w:r w:rsidR="00391E82">
        <w:rPr>
          <w:rFonts w:ascii="Verdana" w:hAnsi="Verdana"/>
          <w:sz w:val="21"/>
          <w:szCs w:val="21"/>
        </w:rPr>
        <w:t xml:space="preserve">tection Policy </w:t>
      </w:r>
      <w:r>
        <w:rPr>
          <w:rFonts w:ascii="Verdana" w:hAnsi="Verdana"/>
          <w:sz w:val="21"/>
          <w:szCs w:val="21"/>
        </w:rPr>
        <w:t>will be published on the school website.</w:t>
      </w:r>
    </w:p>
    <w:p w:rsidR="00391E82" w:rsidRDefault="00391E82" w:rsidP="009D1C01">
      <w:pPr>
        <w:spacing w:after="0" w:line="240" w:lineRule="auto"/>
        <w:ind w:left="720"/>
        <w:contextualSpacing/>
        <w:jc w:val="both"/>
        <w:rPr>
          <w:rFonts w:ascii="Verdana" w:hAnsi="Verdana"/>
          <w:sz w:val="21"/>
          <w:szCs w:val="21"/>
        </w:rPr>
      </w:pPr>
    </w:p>
    <w:p w:rsidR="00391E82" w:rsidRPr="00261FB3" w:rsidRDefault="00391E82" w:rsidP="009D1C01">
      <w:pPr>
        <w:spacing w:after="0" w:line="240" w:lineRule="auto"/>
        <w:ind w:left="720"/>
        <w:contextualSpacing/>
        <w:jc w:val="both"/>
        <w:rPr>
          <w:rFonts w:ascii="Verdana" w:hAnsi="Verdana"/>
          <w:sz w:val="21"/>
          <w:szCs w:val="21"/>
        </w:rPr>
      </w:pPr>
    </w:p>
    <w:p w:rsidR="003D641C" w:rsidRPr="00261FB3" w:rsidRDefault="003D641C" w:rsidP="009D1C01">
      <w:pPr>
        <w:pStyle w:val="ListParagraph"/>
        <w:spacing w:after="0" w:line="240" w:lineRule="auto"/>
        <w:jc w:val="both"/>
        <w:rPr>
          <w:rFonts w:ascii="Verdana" w:hAnsi="Verdana"/>
          <w:b/>
          <w:sz w:val="21"/>
          <w:szCs w:val="21"/>
        </w:rPr>
      </w:pPr>
    </w:p>
    <w:p w:rsidR="003D641C" w:rsidRPr="00261FB3" w:rsidRDefault="00D86F64" w:rsidP="009D1C01">
      <w:pPr>
        <w:numPr>
          <w:ilvl w:val="0"/>
          <w:numId w:val="1"/>
        </w:numPr>
        <w:spacing w:after="0" w:line="240" w:lineRule="auto"/>
        <w:ind w:hanging="720"/>
        <w:contextualSpacing/>
        <w:jc w:val="both"/>
        <w:rPr>
          <w:rFonts w:ascii="Verdana" w:hAnsi="Verdana"/>
          <w:b/>
          <w:sz w:val="21"/>
          <w:szCs w:val="21"/>
          <w:u w:val="single"/>
        </w:rPr>
      </w:pPr>
      <w:r w:rsidRPr="00261FB3">
        <w:rPr>
          <w:rFonts w:ascii="Verdana" w:hAnsi="Verdana"/>
          <w:b/>
          <w:sz w:val="21"/>
          <w:szCs w:val="21"/>
          <w:u w:val="single"/>
        </w:rPr>
        <w:t>INFORMATION AND THIRD PARTIES</w:t>
      </w:r>
    </w:p>
    <w:p w:rsidR="00D44D11" w:rsidRPr="00261FB3" w:rsidRDefault="00D44D11" w:rsidP="00D44D11">
      <w:pPr>
        <w:spacing w:after="0" w:line="240" w:lineRule="auto"/>
        <w:ind w:left="720"/>
        <w:contextualSpacing/>
        <w:jc w:val="both"/>
        <w:rPr>
          <w:rFonts w:ascii="Verdana" w:hAnsi="Verdana"/>
          <w:b/>
          <w:sz w:val="21"/>
          <w:szCs w:val="21"/>
        </w:rPr>
      </w:pPr>
    </w:p>
    <w:p w:rsidR="000622EF" w:rsidRDefault="000622EF" w:rsidP="00613B50">
      <w:pPr>
        <w:spacing w:after="0" w:line="240" w:lineRule="auto"/>
        <w:ind w:left="720"/>
        <w:contextualSpacing/>
        <w:jc w:val="both"/>
        <w:rPr>
          <w:rFonts w:ascii="Verdana" w:hAnsi="Verdana"/>
          <w:sz w:val="21"/>
          <w:szCs w:val="21"/>
        </w:rPr>
      </w:pPr>
      <w:r>
        <w:rPr>
          <w:rFonts w:ascii="Verdana" w:hAnsi="Verdana"/>
          <w:b/>
          <w:sz w:val="21"/>
          <w:szCs w:val="21"/>
        </w:rPr>
        <w:t xml:space="preserve">St. Canice’s Co-Ed. </w:t>
      </w:r>
      <w:r w:rsidR="004B36DC">
        <w:rPr>
          <w:rFonts w:ascii="Verdana" w:hAnsi="Verdana"/>
          <w:b/>
          <w:sz w:val="21"/>
          <w:szCs w:val="21"/>
        </w:rPr>
        <w:t>N</w:t>
      </w:r>
      <w:r w:rsidR="00651D90">
        <w:rPr>
          <w:rFonts w:ascii="Verdana" w:hAnsi="Verdana"/>
          <w:b/>
          <w:sz w:val="21"/>
          <w:szCs w:val="21"/>
        </w:rPr>
        <w:t>.</w:t>
      </w:r>
      <w:r w:rsidR="004B36DC">
        <w:rPr>
          <w:rFonts w:ascii="Verdana" w:hAnsi="Verdana"/>
          <w:b/>
          <w:sz w:val="21"/>
          <w:szCs w:val="21"/>
        </w:rPr>
        <w:t>S</w:t>
      </w:r>
      <w:r w:rsidR="00651D90">
        <w:rPr>
          <w:rFonts w:ascii="Verdana" w:hAnsi="Verdana"/>
          <w:b/>
          <w:sz w:val="21"/>
          <w:szCs w:val="21"/>
        </w:rPr>
        <w:t>.</w:t>
      </w:r>
      <w:r w:rsidR="004B36DC">
        <w:rPr>
          <w:rFonts w:ascii="Verdana" w:hAnsi="Verdana"/>
          <w:b/>
          <w:sz w:val="21"/>
          <w:szCs w:val="21"/>
        </w:rPr>
        <w:t xml:space="preserve"> </w:t>
      </w:r>
      <w:r w:rsidR="00D44D11" w:rsidRPr="00261FB3">
        <w:rPr>
          <w:rFonts w:ascii="Verdana" w:hAnsi="Verdana"/>
          <w:sz w:val="21"/>
          <w:szCs w:val="21"/>
        </w:rPr>
        <w:t>may receive</w:t>
      </w:r>
      <w:r w:rsidR="00AD3415" w:rsidRPr="00261FB3">
        <w:rPr>
          <w:rFonts w:ascii="Verdana" w:hAnsi="Verdana"/>
          <w:sz w:val="21"/>
          <w:szCs w:val="21"/>
        </w:rPr>
        <w:t xml:space="preserve"> from</w:t>
      </w:r>
      <w:r w:rsidR="00D44D11" w:rsidRPr="00261FB3">
        <w:rPr>
          <w:rFonts w:ascii="Verdana" w:hAnsi="Verdana"/>
          <w:sz w:val="21"/>
          <w:szCs w:val="21"/>
        </w:rPr>
        <w:t xml:space="preserve">, share </w:t>
      </w:r>
      <w:r w:rsidR="00AD3415" w:rsidRPr="00261FB3">
        <w:rPr>
          <w:rFonts w:ascii="Verdana" w:hAnsi="Verdana"/>
          <w:sz w:val="21"/>
          <w:szCs w:val="21"/>
        </w:rPr>
        <w:t>and/</w:t>
      </w:r>
      <w:r w:rsidR="00D44D11" w:rsidRPr="00261FB3">
        <w:rPr>
          <w:rFonts w:ascii="Verdana" w:hAnsi="Verdana"/>
          <w:sz w:val="21"/>
          <w:szCs w:val="21"/>
        </w:rPr>
        <w:t xml:space="preserve">or transfer information </w:t>
      </w:r>
      <w:r w:rsidR="00AD3415" w:rsidRPr="00261FB3">
        <w:rPr>
          <w:rFonts w:ascii="Verdana" w:hAnsi="Verdana"/>
          <w:sz w:val="21"/>
          <w:szCs w:val="21"/>
        </w:rPr>
        <w:t>to</w:t>
      </w:r>
      <w:r w:rsidR="00D44D11" w:rsidRPr="00261FB3">
        <w:rPr>
          <w:rFonts w:ascii="Verdana" w:hAnsi="Verdana"/>
          <w:sz w:val="21"/>
          <w:szCs w:val="21"/>
        </w:rPr>
        <w:t xml:space="preserve"> a range of third parties such as the following:</w:t>
      </w:r>
    </w:p>
    <w:p w:rsidR="00391E82" w:rsidRPr="00261FB3" w:rsidRDefault="00391E82" w:rsidP="00613B50">
      <w:pPr>
        <w:spacing w:after="0" w:line="240" w:lineRule="auto"/>
        <w:ind w:left="720"/>
        <w:contextualSpacing/>
        <w:jc w:val="both"/>
        <w:rPr>
          <w:rFonts w:ascii="Verdana" w:hAnsi="Verdana"/>
          <w:sz w:val="21"/>
          <w:szCs w:val="21"/>
        </w:rPr>
      </w:pPr>
    </w:p>
    <w:p w:rsidR="009D1C01" w:rsidRPr="00261FB3" w:rsidRDefault="009D1C01" w:rsidP="009D1C01">
      <w:pPr>
        <w:spacing w:after="0" w:line="240" w:lineRule="auto"/>
        <w:ind w:left="720"/>
        <w:contextualSpacing/>
        <w:jc w:val="both"/>
        <w:rPr>
          <w:rFonts w:ascii="Verdana" w:hAnsi="Verdana"/>
          <w:b/>
          <w:sz w:val="21"/>
          <w:szCs w:val="21"/>
        </w:rPr>
      </w:pPr>
    </w:p>
    <w:p w:rsidR="003D641C" w:rsidRPr="000622EF" w:rsidRDefault="003D641C" w:rsidP="009D1C01">
      <w:pPr>
        <w:pStyle w:val="ListParagraph"/>
        <w:numPr>
          <w:ilvl w:val="0"/>
          <w:numId w:val="11"/>
        </w:numPr>
        <w:spacing w:after="0" w:line="240" w:lineRule="auto"/>
        <w:jc w:val="both"/>
        <w:rPr>
          <w:rFonts w:ascii="Verdana" w:hAnsi="Verdana"/>
          <w:sz w:val="21"/>
          <w:szCs w:val="21"/>
        </w:rPr>
      </w:pPr>
      <w:r w:rsidRPr="00261FB3">
        <w:rPr>
          <w:rFonts w:ascii="Verdana" w:hAnsi="Verdana"/>
          <w:b/>
          <w:i/>
          <w:sz w:val="21"/>
          <w:szCs w:val="21"/>
        </w:rPr>
        <w:t>The Department of Education and Skill</w:t>
      </w:r>
      <w:r w:rsidR="007A7EB3" w:rsidRPr="00261FB3">
        <w:rPr>
          <w:rFonts w:ascii="Verdana" w:hAnsi="Verdana"/>
          <w:b/>
          <w:i/>
          <w:sz w:val="21"/>
          <w:szCs w:val="21"/>
        </w:rPr>
        <w:t>s</w:t>
      </w:r>
    </w:p>
    <w:p w:rsidR="000622EF" w:rsidRPr="00261FB3" w:rsidRDefault="000622EF" w:rsidP="000622EF">
      <w:pPr>
        <w:pStyle w:val="ListParagraph"/>
        <w:spacing w:after="0" w:line="240" w:lineRule="auto"/>
        <w:jc w:val="both"/>
        <w:rPr>
          <w:rFonts w:ascii="Verdana" w:hAnsi="Verdana"/>
          <w:sz w:val="21"/>
          <w:szCs w:val="21"/>
        </w:rPr>
      </w:pPr>
    </w:p>
    <w:p w:rsidR="00542F86" w:rsidRDefault="00542F86" w:rsidP="00542F86">
      <w:pPr>
        <w:pStyle w:val="ListParagraph"/>
        <w:numPr>
          <w:ilvl w:val="0"/>
          <w:numId w:val="11"/>
        </w:numPr>
        <w:spacing w:after="0" w:line="240" w:lineRule="auto"/>
        <w:jc w:val="both"/>
        <w:rPr>
          <w:rFonts w:ascii="Verdana" w:hAnsi="Verdana"/>
          <w:b/>
          <w:i/>
          <w:sz w:val="21"/>
          <w:szCs w:val="21"/>
        </w:rPr>
      </w:pPr>
      <w:r w:rsidRPr="00261FB3">
        <w:rPr>
          <w:rFonts w:ascii="Verdana" w:hAnsi="Verdana"/>
          <w:b/>
          <w:i/>
          <w:sz w:val="21"/>
          <w:szCs w:val="21"/>
        </w:rPr>
        <w:t xml:space="preserve">TUSLA / the Child and Family Agency </w:t>
      </w:r>
    </w:p>
    <w:p w:rsidR="000622EF" w:rsidRPr="000622EF" w:rsidRDefault="000622EF" w:rsidP="000622EF">
      <w:pPr>
        <w:spacing w:after="0" w:line="240" w:lineRule="auto"/>
        <w:jc w:val="both"/>
        <w:rPr>
          <w:rFonts w:ascii="Verdana" w:hAnsi="Verdana"/>
          <w:b/>
          <w:i/>
          <w:sz w:val="21"/>
          <w:szCs w:val="21"/>
        </w:rPr>
      </w:pPr>
    </w:p>
    <w:p w:rsidR="003D641C" w:rsidRPr="000622EF" w:rsidRDefault="003D641C" w:rsidP="009D1C01">
      <w:pPr>
        <w:pStyle w:val="ListParagraph"/>
        <w:numPr>
          <w:ilvl w:val="0"/>
          <w:numId w:val="11"/>
        </w:numPr>
        <w:spacing w:after="0" w:line="240" w:lineRule="auto"/>
        <w:jc w:val="both"/>
        <w:rPr>
          <w:rFonts w:ascii="Verdana" w:hAnsi="Verdana"/>
          <w:sz w:val="21"/>
          <w:szCs w:val="21"/>
        </w:rPr>
      </w:pPr>
      <w:r w:rsidRPr="00261FB3">
        <w:rPr>
          <w:rFonts w:ascii="Verdana" w:hAnsi="Verdana"/>
          <w:b/>
          <w:i/>
          <w:sz w:val="21"/>
          <w:szCs w:val="21"/>
        </w:rPr>
        <w:t>The National Council for Special Education</w:t>
      </w:r>
    </w:p>
    <w:p w:rsidR="000622EF" w:rsidRPr="000622EF" w:rsidRDefault="000622EF" w:rsidP="000622EF">
      <w:pPr>
        <w:spacing w:after="0" w:line="240" w:lineRule="auto"/>
        <w:jc w:val="both"/>
        <w:rPr>
          <w:rFonts w:ascii="Verdana" w:hAnsi="Verdana"/>
          <w:sz w:val="21"/>
          <w:szCs w:val="21"/>
        </w:rPr>
      </w:pPr>
    </w:p>
    <w:p w:rsidR="00542F86" w:rsidRPr="000622EF" w:rsidRDefault="00542F86" w:rsidP="00542F86">
      <w:pPr>
        <w:pStyle w:val="ListParagraph"/>
        <w:numPr>
          <w:ilvl w:val="0"/>
          <w:numId w:val="11"/>
        </w:numPr>
        <w:spacing w:after="0" w:line="240" w:lineRule="auto"/>
        <w:jc w:val="both"/>
        <w:rPr>
          <w:rFonts w:ascii="Verdana" w:hAnsi="Verdana"/>
          <w:sz w:val="21"/>
          <w:szCs w:val="21"/>
        </w:rPr>
      </w:pPr>
      <w:r w:rsidRPr="00261FB3">
        <w:rPr>
          <w:rFonts w:ascii="Verdana" w:hAnsi="Verdana"/>
          <w:b/>
          <w:i/>
          <w:sz w:val="21"/>
          <w:szCs w:val="21"/>
        </w:rPr>
        <w:t>National Educational Psychological Service (NEPS)</w:t>
      </w:r>
    </w:p>
    <w:p w:rsidR="000622EF" w:rsidRPr="000622EF" w:rsidRDefault="000622EF" w:rsidP="000622EF">
      <w:pPr>
        <w:spacing w:after="0" w:line="240" w:lineRule="auto"/>
        <w:jc w:val="both"/>
        <w:rPr>
          <w:rFonts w:ascii="Verdana" w:hAnsi="Verdana"/>
          <w:sz w:val="21"/>
          <w:szCs w:val="21"/>
        </w:rPr>
      </w:pPr>
    </w:p>
    <w:p w:rsidR="00CD761A" w:rsidRPr="000622EF" w:rsidRDefault="00332A27" w:rsidP="00CD761A">
      <w:pPr>
        <w:pStyle w:val="ListParagraph"/>
        <w:numPr>
          <w:ilvl w:val="0"/>
          <w:numId w:val="11"/>
        </w:numPr>
        <w:spacing w:after="0" w:line="240" w:lineRule="auto"/>
        <w:jc w:val="both"/>
        <w:rPr>
          <w:rFonts w:ascii="Verdana" w:hAnsi="Verdana"/>
          <w:sz w:val="21"/>
          <w:szCs w:val="21"/>
        </w:rPr>
      </w:pPr>
      <w:r w:rsidRPr="00261FB3">
        <w:rPr>
          <w:rFonts w:ascii="Verdana" w:hAnsi="Verdana"/>
          <w:b/>
          <w:i/>
          <w:sz w:val="21"/>
          <w:szCs w:val="21"/>
        </w:rPr>
        <w:t xml:space="preserve">Department of Social Protection </w:t>
      </w:r>
      <w:r w:rsidR="003D641C" w:rsidRPr="00261FB3">
        <w:rPr>
          <w:rFonts w:ascii="Verdana" w:hAnsi="Verdana"/>
          <w:b/>
          <w:i/>
          <w:sz w:val="21"/>
          <w:szCs w:val="21"/>
        </w:rPr>
        <w:t>and/or other state benefit providers</w:t>
      </w:r>
    </w:p>
    <w:p w:rsidR="000622EF" w:rsidRPr="000622EF" w:rsidRDefault="000622EF" w:rsidP="000622EF">
      <w:pPr>
        <w:spacing w:after="0" w:line="240" w:lineRule="auto"/>
        <w:jc w:val="both"/>
        <w:rPr>
          <w:rFonts w:ascii="Verdana" w:hAnsi="Verdana"/>
          <w:sz w:val="21"/>
          <w:szCs w:val="21"/>
        </w:rPr>
      </w:pPr>
    </w:p>
    <w:p w:rsidR="003D641C" w:rsidRPr="000622EF" w:rsidRDefault="003D641C" w:rsidP="009D1C01">
      <w:pPr>
        <w:pStyle w:val="ListParagraph"/>
        <w:numPr>
          <w:ilvl w:val="0"/>
          <w:numId w:val="11"/>
        </w:numPr>
        <w:spacing w:after="0" w:line="240" w:lineRule="auto"/>
        <w:jc w:val="both"/>
        <w:rPr>
          <w:rFonts w:ascii="Verdana" w:hAnsi="Verdana"/>
          <w:sz w:val="21"/>
          <w:szCs w:val="21"/>
        </w:rPr>
      </w:pPr>
      <w:r w:rsidRPr="00261FB3">
        <w:rPr>
          <w:rFonts w:ascii="Verdana" w:hAnsi="Verdana"/>
          <w:b/>
          <w:i/>
          <w:sz w:val="21"/>
          <w:szCs w:val="21"/>
        </w:rPr>
        <w:t xml:space="preserve">An Garda </w:t>
      </w:r>
      <w:proofErr w:type="spellStart"/>
      <w:r w:rsidRPr="00261FB3">
        <w:rPr>
          <w:rFonts w:ascii="Verdana" w:hAnsi="Verdana"/>
          <w:b/>
          <w:i/>
          <w:sz w:val="21"/>
          <w:szCs w:val="21"/>
        </w:rPr>
        <w:t>Síochána</w:t>
      </w:r>
      <w:proofErr w:type="spellEnd"/>
    </w:p>
    <w:p w:rsidR="000622EF" w:rsidRPr="000622EF" w:rsidRDefault="000622EF" w:rsidP="000622EF">
      <w:pPr>
        <w:spacing w:after="0" w:line="240" w:lineRule="auto"/>
        <w:jc w:val="both"/>
        <w:rPr>
          <w:rFonts w:ascii="Verdana" w:hAnsi="Verdana"/>
          <w:sz w:val="21"/>
          <w:szCs w:val="21"/>
        </w:rPr>
      </w:pPr>
    </w:p>
    <w:p w:rsidR="009D1C01" w:rsidRPr="00EF3989" w:rsidRDefault="003D641C" w:rsidP="009D1C01">
      <w:pPr>
        <w:pStyle w:val="ListParagraph"/>
        <w:numPr>
          <w:ilvl w:val="0"/>
          <w:numId w:val="11"/>
        </w:numPr>
        <w:spacing w:after="0" w:line="240" w:lineRule="auto"/>
        <w:jc w:val="both"/>
        <w:rPr>
          <w:rFonts w:ascii="Verdana" w:hAnsi="Verdana"/>
          <w:b/>
          <w:sz w:val="21"/>
          <w:szCs w:val="21"/>
        </w:rPr>
      </w:pPr>
      <w:r w:rsidRPr="00261FB3">
        <w:rPr>
          <w:rFonts w:ascii="Verdana" w:hAnsi="Verdana"/>
          <w:b/>
          <w:i/>
          <w:sz w:val="21"/>
          <w:szCs w:val="21"/>
        </w:rPr>
        <w:t xml:space="preserve">School Insurance Provider </w:t>
      </w:r>
    </w:p>
    <w:p w:rsidR="00EF3989" w:rsidRPr="00EF3989" w:rsidRDefault="00EF3989" w:rsidP="00EF3989">
      <w:pPr>
        <w:pStyle w:val="ListParagraph"/>
        <w:rPr>
          <w:rFonts w:ascii="Verdana" w:hAnsi="Verdana"/>
          <w:b/>
          <w:sz w:val="21"/>
          <w:szCs w:val="21"/>
        </w:rPr>
      </w:pPr>
    </w:p>
    <w:p w:rsidR="00EF3989" w:rsidRPr="00EF3989" w:rsidRDefault="00EF3989" w:rsidP="009D1C01">
      <w:pPr>
        <w:pStyle w:val="ListParagraph"/>
        <w:numPr>
          <w:ilvl w:val="0"/>
          <w:numId w:val="11"/>
        </w:numPr>
        <w:spacing w:after="0" w:line="240" w:lineRule="auto"/>
        <w:jc w:val="both"/>
        <w:rPr>
          <w:rFonts w:ascii="Verdana" w:hAnsi="Verdana"/>
          <w:b/>
          <w:i/>
          <w:sz w:val="21"/>
          <w:szCs w:val="21"/>
        </w:rPr>
      </w:pPr>
      <w:r w:rsidRPr="00EF3989">
        <w:rPr>
          <w:rFonts w:ascii="Verdana" w:hAnsi="Verdana"/>
          <w:b/>
          <w:i/>
          <w:sz w:val="21"/>
          <w:szCs w:val="21"/>
        </w:rPr>
        <w:t>H</w:t>
      </w:r>
      <w:r>
        <w:rPr>
          <w:rFonts w:ascii="Verdana" w:hAnsi="Verdana"/>
          <w:b/>
          <w:i/>
          <w:sz w:val="21"/>
          <w:szCs w:val="21"/>
        </w:rPr>
        <w:t>.</w:t>
      </w:r>
      <w:r w:rsidRPr="00EF3989">
        <w:rPr>
          <w:rFonts w:ascii="Verdana" w:hAnsi="Verdana"/>
          <w:b/>
          <w:i/>
          <w:sz w:val="21"/>
          <w:szCs w:val="21"/>
        </w:rPr>
        <w:t>S</w:t>
      </w:r>
      <w:r>
        <w:rPr>
          <w:rFonts w:ascii="Verdana" w:hAnsi="Verdana"/>
          <w:b/>
          <w:i/>
          <w:sz w:val="21"/>
          <w:szCs w:val="21"/>
        </w:rPr>
        <w:t>.</w:t>
      </w:r>
      <w:r w:rsidRPr="00EF3989">
        <w:rPr>
          <w:rFonts w:ascii="Verdana" w:hAnsi="Verdana"/>
          <w:b/>
          <w:i/>
          <w:sz w:val="21"/>
          <w:szCs w:val="21"/>
        </w:rPr>
        <w:t>E</w:t>
      </w:r>
      <w:r>
        <w:rPr>
          <w:rFonts w:ascii="Verdana" w:hAnsi="Verdana"/>
          <w:b/>
          <w:i/>
          <w:sz w:val="21"/>
          <w:szCs w:val="21"/>
        </w:rPr>
        <w:t>.</w:t>
      </w:r>
    </w:p>
    <w:p w:rsidR="000622EF" w:rsidRPr="000622EF" w:rsidRDefault="000622EF" w:rsidP="000622EF">
      <w:pPr>
        <w:spacing w:after="0" w:line="240" w:lineRule="auto"/>
        <w:jc w:val="both"/>
        <w:rPr>
          <w:rFonts w:ascii="Verdana" w:hAnsi="Verdana"/>
          <w:b/>
          <w:sz w:val="21"/>
          <w:szCs w:val="21"/>
        </w:rPr>
      </w:pPr>
    </w:p>
    <w:p w:rsidR="00A25922" w:rsidRPr="00EF3989" w:rsidRDefault="00A25922" w:rsidP="004B36DC">
      <w:pPr>
        <w:pStyle w:val="ListParagraph"/>
        <w:numPr>
          <w:ilvl w:val="0"/>
          <w:numId w:val="11"/>
        </w:numPr>
        <w:spacing w:after="0" w:line="240" w:lineRule="auto"/>
        <w:jc w:val="both"/>
        <w:rPr>
          <w:rFonts w:ascii="Verdana" w:hAnsi="Verdana"/>
          <w:b/>
          <w:sz w:val="21"/>
          <w:szCs w:val="21"/>
        </w:rPr>
      </w:pPr>
      <w:r w:rsidRPr="004B36DC">
        <w:rPr>
          <w:rFonts w:ascii="Verdana" w:hAnsi="Verdana"/>
          <w:b/>
          <w:i/>
          <w:sz w:val="21"/>
          <w:szCs w:val="21"/>
        </w:rPr>
        <w:t>Third Party Service Providers</w:t>
      </w:r>
      <w:r w:rsidRPr="004B36DC">
        <w:rPr>
          <w:rFonts w:ascii="Verdana" w:hAnsi="Verdana"/>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4B36DC">
        <w:rPr>
          <w:rFonts w:ascii="Verdana" w:hAnsi="Verdana"/>
          <w:sz w:val="21"/>
          <w:szCs w:val="21"/>
        </w:rPr>
        <w:t xml:space="preserve">and </w:t>
      </w:r>
      <w:r w:rsidRPr="004B36DC">
        <w:rPr>
          <w:rFonts w:ascii="Verdana" w:hAnsi="Verdana"/>
          <w:sz w:val="21"/>
          <w:szCs w:val="21"/>
        </w:rPr>
        <w:t xml:space="preserve">providers of security and administrative services, including data processing / cloud storage service providers </w:t>
      </w:r>
      <w:r w:rsidR="00C90242" w:rsidRPr="004B36DC">
        <w:rPr>
          <w:rFonts w:ascii="Verdana" w:hAnsi="Verdana"/>
          <w:sz w:val="21"/>
          <w:szCs w:val="21"/>
        </w:rPr>
        <w:t>e.g.</w:t>
      </w:r>
      <w:r w:rsidR="004B36DC" w:rsidRPr="004B36DC">
        <w:rPr>
          <w:rFonts w:ascii="Verdana" w:hAnsi="Verdana"/>
          <w:sz w:val="21"/>
          <w:szCs w:val="21"/>
        </w:rPr>
        <w:t xml:space="preserve"> </w:t>
      </w:r>
      <w:r w:rsidRPr="004B36DC">
        <w:rPr>
          <w:rFonts w:ascii="Verdana" w:hAnsi="Verdana"/>
          <w:b/>
          <w:sz w:val="21"/>
          <w:szCs w:val="21"/>
        </w:rPr>
        <w:t xml:space="preserve">Aladdin </w:t>
      </w:r>
      <w:r w:rsidR="004B36DC" w:rsidRPr="004B36DC">
        <w:rPr>
          <w:rFonts w:ascii="Verdana" w:hAnsi="Verdana"/>
          <w:b/>
          <w:sz w:val="21"/>
          <w:szCs w:val="21"/>
        </w:rPr>
        <w:t xml:space="preserve">– </w:t>
      </w:r>
      <w:r w:rsidR="004B36DC" w:rsidRPr="004B36DC">
        <w:rPr>
          <w:rFonts w:ascii="Verdana" w:hAnsi="Verdana"/>
          <w:sz w:val="21"/>
          <w:szCs w:val="21"/>
        </w:rPr>
        <w:t>our</w:t>
      </w:r>
      <w:r w:rsidR="004B36DC" w:rsidRPr="004B36DC">
        <w:rPr>
          <w:rFonts w:ascii="Verdana" w:hAnsi="Verdana"/>
          <w:b/>
          <w:sz w:val="21"/>
          <w:szCs w:val="21"/>
        </w:rPr>
        <w:t xml:space="preserve"> </w:t>
      </w:r>
      <w:r w:rsidRPr="004B36DC">
        <w:rPr>
          <w:rFonts w:ascii="Verdana" w:hAnsi="Verdana"/>
          <w:sz w:val="21"/>
          <w:szCs w:val="21"/>
        </w:rPr>
        <w:t xml:space="preserve">cloud storage service provider </w:t>
      </w:r>
    </w:p>
    <w:p w:rsidR="00EF3989" w:rsidRPr="00EF3989" w:rsidRDefault="00EF3989" w:rsidP="00EF3989">
      <w:pPr>
        <w:pStyle w:val="ListParagraph"/>
        <w:rPr>
          <w:rFonts w:ascii="Verdana" w:hAnsi="Verdana"/>
          <w:b/>
          <w:sz w:val="21"/>
          <w:szCs w:val="21"/>
        </w:rPr>
      </w:pPr>
    </w:p>
    <w:p w:rsidR="00EF3989" w:rsidRDefault="00EF3989" w:rsidP="004B36DC">
      <w:pPr>
        <w:pStyle w:val="ListParagraph"/>
        <w:numPr>
          <w:ilvl w:val="0"/>
          <w:numId w:val="11"/>
        </w:numPr>
        <w:spacing w:after="0" w:line="240" w:lineRule="auto"/>
        <w:jc w:val="both"/>
        <w:rPr>
          <w:rFonts w:ascii="Verdana" w:hAnsi="Verdana"/>
          <w:sz w:val="21"/>
          <w:szCs w:val="21"/>
        </w:rPr>
      </w:pPr>
      <w:r w:rsidRPr="00EF3989">
        <w:rPr>
          <w:rFonts w:ascii="Verdana" w:hAnsi="Verdana"/>
          <w:b/>
          <w:i/>
          <w:sz w:val="21"/>
          <w:szCs w:val="21"/>
        </w:rPr>
        <w:t>Fr. McGrath Centre</w:t>
      </w:r>
      <w:r w:rsidRPr="00EF3989">
        <w:rPr>
          <w:rFonts w:ascii="Verdana" w:hAnsi="Verdana"/>
          <w:sz w:val="21"/>
          <w:szCs w:val="21"/>
        </w:rPr>
        <w:t xml:space="preserve"> </w:t>
      </w:r>
      <w:r>
        <w:rPr>
          <w:rFonts w:ascii="Verdana" w:hAnsi="Verdana"/>
          <w:sz w:val="21"/>
          <w:szCs w:val="21"/>
        </w:rPr>
        <w:t xml:space="preserve">- </w:t>
      </w:r>
      <w:r w:rsidRPr="00EF3989">
        <w:rPr>
          <w:rFonts w:ascii="Verdana" w:hAnsi="Verdana"/>
          <w:sz w:val="21"/>
          <w:szCs w:val="21"/>
        </w:rPr>
        <w:t xml:space="preserve">Homework Club co-ordinators, </w:t>
      </w:r>
    </w:p>
    <w:p w:rsidR="00EF3989" w:rsidRPr="00EF3989" w:rsidRDefault="00EF3989" w:rsidP="00EF3989">
      <w:pPr>
        <w:pStyle w:val="ListParagraph"/>
        <w:rPr>
          <w:rFonts w:ascii="Verdana" w:hAnsi="Verdana"/>
          <w:sz w:val="21"/>
          <w:szCs w:val="21"/>
        </w:rPr>
      </w:pPr>
    </w:p>
    <w:p w:rsidR="00EF3989" w:rsidRDefault="00EF3989" w:rsidP="004B36DC">
      <w:pPr>
        <w:pStyle w:val="ListParagraph"/>
        <w:numPr>
          <w:ilvl w:val="0"/>
          <w:numId w:val="11"/>
        </w:numPr>
        <w:spacing w:after="0" w:line="240" w:lineRule="auto"/>
        <w:jc w:val="both"/>
        <w:rPr>
          <w:rFonts w:ascii="Verdana" w:hAnsi="Verdana"/>
          <w:b/>
          <w:i/>
          <w:sz w:val="21"/>
          <w:szCs w:val="21"/>
        </w:rPr>
      </w:pPr>
      <w:r w:rsidRPr="00EF3989">
        <w:rPr>
          <w:rFonts w:ascii="Verdana" w:hAnsi="Verdana"/>
          <w:b/>
          <w:i/>
          <w:sz w:val="21"/>
          <w:szCs w:val="21"/>
        </w:rPr>
        <w:t>Local Secondary Schools</w:t>
      </w:r>
    </w:p>
    <w:p w:rsidR="00EF3989" w:rsidRPr="00EF3989" w:rsidRDefault="00EF3989" w:rsidP="00EF3989">
      <w:pPr>
        <w:pStyle w:val="ListParagraph"/>
        <w:rPr>
          <w:rFonts w:ascii="Verdana" w:hAnsi="Verdana"/>
          <w:b/>
          <w:i/>
          <w:sz w:val="21"/>
          <w:szCs w:val="21"/>
        </w:rPr>
      </w:pPr>
    </w:p>
    <w:p w:rsidR="00EF3989" w:rsidRPr="00391E82" w:rsidRDefault="00EF3989" w:rsidP="004B36DC">
      <w:pPr>
        <w:pStyle w:val="ListParagraph"/>
        <w:numPr>
          <w:ilvl w:val="0"/>
          <w:numId w:val="11"/>
        </w:numPr>
        <w:spacing w:after="0" w:line="240" w:lineRule="auto"/>
        <w:jc w:val="both"/>
        <w:rPr>
          <w:rFonts w:ascii="Verdana" w:hAnsi="Verdana"/>
          <w:b/>
          <w:i/>
          <w:sz w:val="21"/>
          <w:szCs w:val="21"/>
        </w:rPr>
      </w:pPr>
      <w:r>
        <w:rPr>
          <w:rFonts w:ascii="Verdana" w:hAnsi="Verdana"/>
          <w:b/>
          <w:i/>
          <w:sz w:val="21"/>
          <w:szCs w:val="21"/>
        </w:rPr>
        <w:t xml:space="preserve">Fundraising </w:t>
      </w:r>
      <w:proofErr w:type="gramStart"/>
      <w:r>
        <w:rPr>
          <w:rFonts w:ascii="Verdana" w:hAnsi="Verdana"/>
          <w:b/>
          <w:i/>
          <w:sz w:val="21"/>
          <w:szCs w:val="21"/>
        </w:rPr>
        <w:t xml:space="preserve">Ventures  </w:t>
      </w:r>
      <w:proofErr w:type="spellStart"/>
      <w:r w:rsidRPr="00EF3989">
        <w:rPr>
          <w:rFonts w:ascii="Verdana" w:hAnsi="Verdana"/>
          <w:sz w:val="21"/>
          <w:szCs w:val="21"/>
        </w:rPr>
        <w:t>eg</w:t>
      </w:r>
      <w:proofErr w:type="spellEnd"/>
      <w:proofErr w:type="gramEnd"/>
      <w:r w:rsidRPr="00EF3989">
        <w:rPr>
          <w:rFonts w:ascii="Verdana" w:hAnsi="Verdana"/>
          <w:sz w:val="21"/>
          <w:szCs w:val="21"/>
        </w:rPr>
        <w:t>. design a card</w:t>
      </w:r>
    </w:p>
    <w:p w:rsidR="00391E82" w:rsidRPr="00391E82" w:rsidRDefault="00391E82" w:rsidP="00391E82">
      <w:pPr>
        <w:pStyle w:val="ListParagraph"/>
        <w:rPr>
          <w:rFonts w:ascii="Verdana" w:hAnsi="Verdana"/>
          <w:b/>
          <w:i/>
          <w:sz w:val="21"/>
          <w:szCs w:val="21"/>
        </w:rPr>
      </w:pPr>
    </w:p>
    <w:p w:rsidR="00391E82" w:rsidRPr="006A7A9D" w:rsidRDefault="00391E82" w:rsidP="00391E82">
      <w:pPr>
        <w:pStyle w:val="ListParagraph"/>
        <w:spacing w:after="0" w:line="240" w:lineRule="auto"/>
        <w:ind w:left="786"/>
        <w:jc w:val="both"/>
        <w:rPr>
          <w:rFonts w:ascii="Verdana" w:hAnsi="Verdana"/>
          <w:b/>
          <w:i/>
          <w:sz w:val="21"/>
          <w:szCs w:val="21"/>
        </w:rPr>
      </w:pPr>
    </w:p>
    <w:p w:rsidR="006A7A9D" w:rsidRPr="00EF3989" w:rsidRDefault="006A7A9D" w:rsidP="006A7A9D">
      <w:pPr>
        <w:pStyle w:val="ListParagraph"/>
        <w:spacing w:after="0" w:line="240" w:lineRule="auto"/>
        <w:ind w:left="786"/>
        <w:jc w:val="both"/>
        <w:rPr>
          <w:rFonts w:ascii="Verdana" w:hAnsi="Verdana"/>
          <w:b/>
          <w:i/>
          <w:sz w:val="21"/>
          <w:szCs w:val="21"/>
        </w:rPr>
      </w:pPr>
    </w:p>
    <w:p w:rsidR="00D44D11" w:rsidRPr="00261FB3" w:rsidRDefault="00D44D11" w:rsidP="00D44D11">
      <w:pPr>
        <w:spacing w:after="0" w:line="240" w:lineRule="auto"/>
        <w:jc w:val="both"/>
        <w:rPr>
          <w:rFonts w:ascii="Verdana" w:hAnsi="Verdana"/>
          <w:b/>
          <w:sz w:val="21"/>
          <w:szCs w:val="21"/>
        </w:rPr>
      </w:pPr>
    </w:p>
    <w:p w:rsidR="003D641C" w:rsidRPr="00261FB3" w:rsidRDefault="002800B5" w:rsidP="009D1C01">
      <w:pPr>
        <w:numPr>
          <w:ilvl w:val="0"/>
          <w:numId w:val="1"/>
        </w:numPr>
        <w:spacing w:after="0" w:line="240" w:lineRule="auto"/>
        <w:ind w:hanging="720"/>
        <w:contextualSpacing/>
        <w:jc w:val="both"/>
        <w:rPr>
          <w:rFonts w:ascii="Verdana" w:hAnsi="Verdana"/>
          <w:b/>
          <w:sz w:val="21"/>
          <w:szCs w:val="21"/>
          <w:u w:val="single"/>
        </w:rPr>
      </w:pPr>
      <w:r w:rsidRPr="00261FB3">
        <w:rPr>
          <w:rFonts w:ascii="Verdana" w:hAnsi="Verdana"/>
          <w:b/>
          <w:sz w:val="21"/>
          <w:szCs w:val="21"/>
          <w:u w:val="single"/>
        </w:rPr>
        <w:t>DATA RETENTION</w:t>
      </w:r>
    </w:p>
    <w:p w:rsidR="00982F0C" w:rsidRPr="00261FB3" w:rsidRDefault="00982F0C" w:rsidP="00982F0C">
      <w:pPr>
        <w:spacing w:after="0" w:line="240" w:lineRule="auto"/>
        <w:ind w:left="720"/>
        <w:contextualSpacing/>
        <w:jc w:val="both"/>
        <w:rPr>
          <w:rFonts w:ascii="Verdana" w:hAnsi="Verdana"/>
          <w:b/>
          <w:sz w:val="21"/>
          <w:szCs w:val="21"/>
        </w:rPr>
      </w:pPr>
    </w:p>
    <w:p w:rsidR="00982F0C" w:rsidRDefault="003D641C" w:rsidP="009D1C01">
      <w:pPr>
        <w:spacing w:after="0" w:line="240" w:lineRule="auto"/>
        <w:contextualSpacing/>
        <w:jc w:val="both"/>
        <w:rPr>
          <w:rFonts w:ascii="Verdana" w:hAnsi="Verdana"/>
          <w:sz w:val="21"/>
          <w:szCs w:val="21"/>
        </w:rPr>
      </w:pPr>
      <w:r w:rsidRPr="00261FB3">
        <w:rPr>
          <w:rFonts w:ascii="Verdana" w:hAnsi="Verdana"/>
          <w:sz w:val="21"/>
          <w:szCs w:val="21"/>
        </w:rPr>
        <w:t xml:space="preserve">We will only retain personal information for as long as it is necessary to fulfil the purposes </w:t>
      </w:r>
      <w:r w:rsidR="00613B50" w:rsidRPr="00261FB3">
        <w:rPr>
          <w:rFonts w:ascii="Verdana" w:hAnsi="Verdana"/>
          <w:sz w:val="21"/>
          <w:szCs w:val="21"/>
        </w:rPr>
        <w:t xml:space="preserve">for </w:t>
      </w:r>
      <w:r w:rsidR="00613B50">
        <w:rPr>
          <w:rFonts w:ascii="Verdana" w:hAnsi="Verdana"/>
          <w:sz w:val="21"/>
          <w:szCs w:val="21"/>
        </w:rPr>
        <w:t xml:space="preserve">which </w:t>
      </w:r>
      <w:r w:rsidR="00982F0C" w:rsidRPr="00261FB3">
        <w:rPr>
          <w:rFonts w:ascii="Verdana" w:hAnsi="Verdana"/>
          <w:sz w:val="21"/>
          <w:szCs w:val="21"/>
        </w:rPr>
        <w:t>the information was</w:t>
      </w:r>
      <w:r w:rsidRPr="00261FB3">
        <w:rPr>
          <w:rFonts w:ascii="Verdana" w:hAnsi="Verdana"/>
          <w:sz w:val="21"/>
          <w:szCs w:val="21"/>
        </w:rPr>
        <w:t xml:space="preserve"> collected, including any legal, accounting or reporting requirements</w:t>
      </w:r>
      <w:r w:rsidR="00EF3989">
        <w:rPr>
          <w:rFonts w:ascii="Verdana" w:hAnsi="Verdana"/>
          <w:sz w:val="21"/>
          <w:szCs w:val="21"/>
        </w:rPr>
        <w:t xml:space="preserve">. </w:t>
      </w:r>
      <w:r w:rsidR="002C6800">
        <w:rPr>
          <w:rFonts w:ascii="Verdana" w:hAnsi="Verdana"/>
          <w:sz w:val="21"/>
          <w:szCs w:val="21"/>
        </w:rPr>
        <w:t>(</w:t>
      </w:r>
      <w:r w:rsidR="002C6800" w:rsidRPr="00651D90">
        <w:rPr>
          <w:rFonts w:ascii="Verdana" w:hAnsi="Verdana"/>
          <w:b/>
          <w:sz w:val="21"/>
          <w:szCs w:val="21"/>
        </w:rPr>
        <w:t xml:space="preserve">See Appendix </w:t>
      </w:r>
      <w:r w:rsidR="008C6139">
        <w:rPr>
          <w:rFonts w:ascii="Verdana" w:hAnsi="Verdana"/>
          <w:b/>
          <w:sz w:val="21"/>
          <w:szCs w:val="21"/>
        </w:rPr>
        <w:t>3</w:t>
      </w:r>
      <w:proofErr w:type="gramStart"/>
      <w:r w:rsidR="00391E82">
        <w:rPr>
          <w:rFonts w:ascii="Verdana" w:hAnsi="Verdana"/>
          <w:sz w:val="21"/>
          <w:szCs w:val="21"/>
        </w:rPr>
        <w:t xml:space="preserve">- </w:t>
      </w:r>
      <w:r w:rsidR="00613B50">
        <w:rPr>
          <w:rFonts w:ascii="Verdana" w:hAnsi="Verdana"/>
          <w:sz w:val="21"/>
          <w:szCs w:val="21"/>
        </w:rPr>
        <w:t xml:space="preserve"> </w:t>
      </w:r>
      <w:r w:rsidR="00651D90" w:rsidRPr="008C6139">
        <w:rPr>
          <w:rFonts w:ascii="Verdana" w:hAnsi="Verdana"/>
          <w:i/>
          <w:sz w:val="21"/>
          <w:szCs w:val="21"/>
          <w:u w:val="single"/>
        </w:rPr>
        <w:t>Data</w:t>
      </w:r>
      <w:proofErr w:type="gramEnd"/>
      <w:r w:rsidR="00651D90" w:rsidRPr="008C6139">
        <w:rPr>
          <w:rFonts w:ascii="Verdana" w:hAnsi="Verdana"/>
          <w:i/>
          <w:sz w:val="21"/>
          <w:szCs w:val="21"/>
          <w:u w:val="single"/>
        </w:rPr>
        <w:t xml:space="preserve"> </w:t>
      </w:r>
      <w:r w:rsidR="00613B50" w:rsidRPr="008C6139">
        <w:rPr>
          <w:rFonts w:ascii="Verdana" w:hAnsi="Verdana"/>
          <w:i/>
          <w:sz w:val="21"/>
          <w:szCs w:val="21"/>
          <w:u w:val="single"/>
        </w:rPr>
        <w:t xml:space="preserve">Retention </w:t>
      </w:r>
      <w:r w:rsidR="00651D90" w:rsidRPr="008C6139">
        <w:rPr>
          <w:rFonts w:ascii="Verdana" w:hAnsi="Verdana"/>
          <w:i/>
          <w:sz w:val="21"/>
          <w:szCs w:val="21"/>
          <w:u w:val="single"/>
        </w:rPr>
        <w:t>Period for Schools</w:t>
      </w:r>
      <w:r w:rsidR="002C6800" w:rsidRPr="008C6139">
        <w:rPr>
          <w:rFonts w:ascii="Verdana" w:hAnsi="Verdana"/>
          <w:i/>
          <w:sz w:val="21"/>
          <w:szCs w:val="21"/>
        </w:rPr>
        <w:t>)</w:t>
      </w:r>
      <w:r w:rsidR="00506D3F" w:rsidRPr="008C6139">
        <w:rPr>
          <w:rFonts w:ascii="Verdana" w:hAnsi="Verdana"/>
          <w:i/>
          <w:sz w:val="21"/>
          <w:szCs w:val="21"/>
        </w:rPr>
        <w:t>.</w:t>
      </w:r>
      <w:r w:rsidR="00506D3F" w:rsidRPr="006D1340">
        <w:rPr>
          <w:rFonts w:ascii="Verdana" w:hAnsi="Verdana"/>
          <w:sz w:val="21"/>
          <w:szCs w:val="21"/>
        </w:rPr>
        <w:t xml:space="preserve"> </w:t>
      </w:r>
      <w:r w:rsidR="00EF3989" w:rsidRPr="006D1340">
        <w:rPr>
          <w:rFonts w:ascii="Verdana" w:hAnsi="Verdana"/>
          <w:sz w:val="21"/>
          <w:szCs w:val="21"/>
        </w:rPr>
        <w:t xml:space="preserve"> </w:t>
      </w:r>
      <w:r w:rsidR="006D1340" w:rsidRPr="006D1340">
        <w:rPr>
          <w:rFonts w:ascii="Verdana" w:hAnsi="Verdana"/>
          <w:sz w:val="21"/>
          <w:szCs w:val="21"/>
        </w:rPr>
        <w:t>This</w:t>
      </w:r>
      <w:r w:rsidR="00EF3989" w:rsidRPr="006D1340">
        <w:rPr>
          <w:rFonts w:ascii="Verdana" w:hAnsi="Verdana"/>
          <w:sz w:val="21"/>
          <w:szCs w:val="21"/>
        </w:rPr>
        <w:t xml:space="preserve"> will be reviewed following </w:t>
      </w:r>
      <w:r w:rsidR="00506D3F" w:rsidRPr="006D1340">
        <w:rPr>
          <w:rFonts w:ascii="Verdana" w:hAnsi="Verdana"/>
          <w:sz w:val="21"/>
          <w:szCs w:val="21"/>
        </w:rPr>
        <w:t>consultation at our Croke Park meeting in 2022-2023</w:t>
      </w:r>
    </w:p>
    <w:p w:rsidR="00506D3F" w:rsidRDefault="00506D3F" w:rsidP="009D1C01">
      <w:pPr>
        <w:spacing w:after="0" w:line="240" w:lineRule="auto"/>
        <w:contextualSpacing/>
        <w:jc w:val="both"/>
        <w:rPr>
          <w:rFonts w:ascii="Verdana" w:hAnsi="Verdana"/>
          <w:sz w:val="21"/>
          <w:szCs w:val="21"/>
        </w:rPr>
      </w:pPr>
    </w:p>
    <w:p w:rsidR="00506D3F" w:rsidRDefault="00506D3F" w:rsidP="009D1C01">
      <w:pPr>
        <w:spacing w:after="0" w:line="240" w:lineRule="auto"/>
        <w:contextualSpacing/>
        <w:jc w:val="both"/>
        <w:rPr>
          <w:rFonts w:ascii="Verdana" w:hAnsi="Verdana"/>
          <w:sz w:val="21"/>
          <w:szCs w:val="21"/>
        </w:rPr>
      </w:pPr>
    </w:p>
    <w:p w:rsidR="006A3090" w:rsidRDefault="006A3090" w:rsidP="009D1C01">
      <w:pPr>
        <w:spacing w:after="0" w:line="240" w:lineRule="auto"/>
        <w:contextualSpacing/>
        <w:jc w:val="both"/>
        <w:rPr>
          <w:rFonts w:ascii="Verdana" w:hAnsi="Verdana"/>
          <w:b/>
          <w:sz w:val="21"/>
          <w:szCs w:val="21"/>
        </w:rPr>
      </w:pPr>
    </w:p>
    <w:p w:rsidR="002C6800" w:rsidRDefault="002C6800" w:rsidP="009D1C01">
      <w:pPr>
        <w:spacing w:after="0" w:line="240" w:lineRule="auto"/>
        <w:contextualSpacing/>
        <w:jc w:val="both"/>
        <w:rPr>
          <w:rFonts w:ascii="Verdana" w:hAnsi="Verdana"/>
          <w:b/>
          <w:sz w:val="21"/>
          <w:szCs w:val="21"/>
        </w:rPr>
      </w:pPr>
    </w:p>
    <w:p w:rsidR="002C6800" w:rsidRPr="006D1340" w:rsidRDefault="002C6800" w:rsidP="002C6800">
      <w:pPr>
        <w:numPr>
          <w:ilvl w:val="0"/>
          <w:numId w:val="1"/>
        </w:numPr>
        <w:spacing w:after="0" w:line="240" w:lineRule="auto"/>
        <w:ind w:hanging="720"/>
        <w:contextualSpacing/>
        <w:jc w:val="both"/>
        <w:rPr>
          <w:rFonts w:ascii="Verdana" w:hAnsi="Verdana"/>
          <w:b/>
          <w:sz w:val="21"/>
          <w:szCs w:val="21"/>
          <w:u w:val="single"/>
        </w:rPr>
      </w:pPr>
      <w:r w:rsidRPr="006D1340">
        <w:rPr>
          <w:rFonts w:ascii="Verdana" w:hAnsi="Verdana"/>
          <w:b/>
          <w:sz w:val="21"/>
          <w:szCs w:val="21"/>
          <w:u w:val="single"/>
        </w:rPr>
        <w:t xml:space="preserve">DATA </w:t>
      </w:r>
      <w:r w:rsidR="00827D0E" w:rsidRPr="006D1340">
        <w:rPr>
          <w:rFonts w:ascii="Verdana" w:hAnsi="Verdana"/>
          <w:b/>
          <w:sz w:val="21"/>
          <w:szCs w:val="21"/>
          <w:u w:val="single"/>
        </w:rPr>
        <w:t>BREACH</w:t>
      </w:r>
    </w:p>
    <w:p w:rsidR="00827D0E" w:rsidRPr="006D1340" w:rsidRDefault="00827D0E" w:rsidP="00827D0E">
      <w:pPr>
        <w:spacing w:after="0" w:line="240" w:lineRule="auto"/>
        <w:ind w:left="720"/>
        <w:contextualSpacing/>
        <w:jc w:val="both"/>
        <w:rPr>
          <w:rFonts w:ascii="Verdana" w:hAnsi="Verdana"/>
          <w:b/>
          <w:sz w:val="21"/>
          <w:szCs w:val="21"/>
          <w:u w:val="single"/>
        </w:rPr>
      </w:pPr>
    </w:p>
    <w:p w:rsidR="00827D0E" w:rsidRPr="00827D0E" w:rsidRDefault="00827D0E" w:rsidP="00827D0E">
      <w:pPr>
        <w:spacing w:after="0" w:line="240" w:lineRule="auto"/>
        <w:contextualSpacing/>
        <w:jc w:val="both"/>
        <w:rPr>
          <w:rFonts w:ascii="Verdana" w:hAnsi="Verdana"/>
          <w:sz w:val="21"/>
          <w:szCs w:val="21"/>
        </w:rPr>
      </w:pPr>
      <w:r w:rsidRPr="006D1340">
        <w:rPr>
          <w:rFonts w:ascii="Verdana" w:hAnsi="Verdana"/>
          <w:sz w:val="21"/>
          <w:szCs w:val="21"/>
        </w:rPr>
        <w:t>A data breach occurs where an incident gives rise to a risk of unauthorised disclosure</w:t>
      </w:r>
      <w:r w:rsidR="0046330E" w:rsidRPr="006D1340">
        <w:rPr>
          <w:rFonts w:ascii="Verdana" w:hAnsi="Verdana"/>
          <w:sz w:val="21"/>
          <w:szCs w:val="21"/>
        </w:rPr>
        <w:t xml:space="preserve">, loss, destruction or alteration of personal data in manual or electronic form.  In this instance the data controller of </w:t>
      </w:r>
      <w:r w:rsidR="0046330E" w:rsidRPr="006D1340">
        <w:rPr>
          <w:rFonts w:ascii="Verdana" w:hAnsi="Verdana"/>
          <w:b/>
          <w:sz w:val="21"/>
          <w:szCs w:val="21"/>
        </w:rPr>
        <w:t xml:space="preserve">St. Canice’s Co-Ed. N.S. </w:t>
      </w:r>
      <w:r w:rsidR="0046330E" w:rsidRPr="006D1340">
        <w:rPr>
          <w:rFonts w:ascii="Verdana" w:hAnsi="Verdana"/>
          <w:sz w:val="21"/>
          <w:szCs w:val="21"/>
        </w:rPr>
        <w:t>must inform the Office of the Data Commissioner within 72 hours of the breach, who will advise the data controller accordingly.</w:t>
      </w:r>
    </w:p>
    <w:p w:rsidR="002C6800" w:rsidRDefault="002C6800" w:rsidP="009D1C01">
      <w:pPr>
        <w:spacing w:after="0" w:line="240" w:lineRule="auto"/>
        <w:contextualSpacing/>
        <w:jc w:val="both"/>
        <w:rPr>
          <w:rFonts w:ascii="Verdana" w:hAnsi="Verdana"/>
          <w:b/>
          <w:sz w:val="21"/>
          <w:szCs w:val="21"/>
        </w:rPr>
      </w:pPr>
    </w:p>
    <w:p w:rsidR="00391E82" w:rsidRPr="00261FB3" w:rsidRDefault="00391E82" w:rsidP="009D1C01">
      <w:pPr>
        <w:spacing w:after="0" w:line="240" w:lineRule="auto"/>
        <w:contextualSpacing/>
        <w:jc w:val="both"/>
        <w:rPr>
          <w:rFonts w:ascii="Verdana" w:hAnsi="Verdana"/>
          <w:b/>
          <w:sz w:val="21"/>
          <w:szCs w:val="21"/>
        </w:rPr>
      </w:pPr>
    </w:p>
    <w:p w:rsidR="00982F0C" w:rsidRPr="00261FB3" w:rsidRDefault="002800B5" w:rsidP="00982F0C">
      <w:pPr>
        <w:numPr>
          <w:ilvl w:val="0"/>
          <w:numId w:val="1"/>
        </w:numPr>
        <w:spacing w:after="0" w:line="240" w:lineRule="auto"/>
        <w:ind w:hanging="720"/>
        <w:contextualSpacing/>
        <w:jc w:val="both"/>
        <w:rPr>
          <w:rFonts w:ascii="Verdana" w:hAnsi="Verdana"/>
          <w:b/>
          <w:sz w:val="21"/>
          <w:szCs w:val="21"/>
          <w:u w:val="single"/>
        </w:rPr>
      </w:pPr>
      <w:r w:rsidRPr="00261FB3">
        <w:rPr>
          <w:rFonts w:ascii="Verdana" w:hAnsi="Verdana"/>
          <w:b/>
          <w:sz w:val="21"/>
          <w:szCs w:val="21"/>
          <w:u w:val="single"/>
        </w:rPr>
        <w:t>TRANSFER OF PERSONAL INFORMATION OUTSIDE THE EUROPEAN UNION</w:t>
      </w:r>
    </w:p>
    <w:p w:rsidR="00982F0C" w:rsidRPr="00261FB3" w:rsidRDefault="00982F0C" w:rsidP="00982F0C">
      <w:pPr>
        <w:spacing w:after="0" w:line="240" w:lineRule="auto"/>
        <w:ind w:left="720"/>
        <w:contextualSpacing/>
        <w:jc w:val="both"/>
        <w:rPr>
          <w:rFonts w:ascii="Verdana" w:hAnsi="Verdana"/>
          <w:b/>
          <w:sz w:val="21"/>
          <w:szCs w:val="21"/>
        </w:rPr>
      </w:pPr>
    </w:p>
    <w:p w:rsidR="00982F0C" w:rsidRDefault="000622EF" w:rsidP="00982F0C">
      <w:pPr>
        <w:spacing w:after="0" w:line="240" w:lineRule="auto"/>
        <w:contextualSpacing/>
        <w:jc w:val="both"/>
        <w:rPr>
          <w:rFonts w:ascii="Verdana" w:hAnsi="Verdana"/>
          <w:sz w:val="21"/>
          <w:szCs w:val="21"/>
        </w:rPr>
      </w:pPr>
      <w:r>
        <w:rPr>
          <w:rFonts w:ascii="Verdana" w:hAnsi="Verdana"/>
          <w:b/>
          <w:sz w:val="21"/>
          <w:szCs w:val="21"/>
        </w:rPr>
        <w:t xml:space="preserve">St. Canice’s Co-Ed. </w:t>
      </w:r>
      <w:r w:rsidR="006A3090">
        <w:rPr>
          <w:rFonts w:ascii="Verdana" w:hAnsi="Verdana"/>
          <w:b/>
          <w:sz w:val="21"/>
          <w:szCs w:val="21"/>
        </w:rPr>
        <w:t>N</w:t>
      </w:r>
      <w:r w:rsidR="0047286E">
        <w:rPr>
          <w:rFonts w:ascii="Verdana" w:hAnsi="Verdana"/>
          <w:b/>
          <w:sz w:val="21"/>
          <w:szCs w:val="21"/>
        </w:rPr>
        <w:t>.</w:t>
      </w:r>
      <w:r w:rsidR="006A3090">
        <w:rPr>
          <w:rFonts w:ascii="Verdana" w:hAnsi="Verdana"/>
          <w:b/>
          <w:sz w:val="21"/>
          <w:szCs w:val="21"/>
        </w:rPr>
        <w:t>S</w:t>
      </w:r>
      <w:r w:rsidR="0047286E">
        <w:rPr>
          <w:rFonts w:ascii="Verdana" w:hAnsi="Verdana"/>
          <w:b/>
          <w:sz w:val="21"/>
          <w:szCs w:val="21"/>
        </w:rPr>
        <w:t>.</w:t>
      </w:r>
      <w:r w:rsidR="006A3090">
        <w:rPr>
          <w:rFonts w:ascii="Verdana" w:hAnsi="Verdana"/>
          <w:b/>
          <w:sz w:val="21"/>
          <w:szCs w:val="21"/>
        </w:rPr>
        <w:t xml:space="preserve"> </w:t>
      </w:r>
      <w:r w:rsidR="00982F0C" w:rsidRPr="00261FB3">
        <w:rPr>
          <w:rFonts w:ascii="Verdana" w:hAnsi="Verdana"/>
          <w:sz w:val="21"/>
          <w:szCs w:val="21"/>
        </w:rPr>
        <w:t xml:space="preserve">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rsidR="00391E82" w:rsidRPr="00261FB3" w:rsidRDefault="00391E82" w:rsidP="00982F0C">
      <w:pPr>
        <w:spacing w:after="0" w:line="240" w:lineRule="auto"/>
        <w:contextualSpacing/>
        <w:jc w:val="both"/>
        <w:rPr>
          <w:rFonts w:ascii="Verdana" w:hAnsi="Verdana"/>
          <w:sz w:val="21"/>
          <w:szCs w:val="21"/>
        </w:rPr>
      </w:pPr>
    </w:p>
    <w:p w:rsidR="00982F0C" w:rsidRPr="00261FB3" w:rsidRDefault="00982F0C" w:rsidP="00982F0C">
      <w:pPr>
        <w:spacing w:after="0" w:line="240" w:lineRule="auto"/>
        <w:ind w:left="720"/>
        <w:contextualSpacing/>
        <w:jc w:val="both"/>
        <w:rPr>
          <w:rFonts w:ascii="Verdana" w:hAnsi="Verdana"/>
          <w:b/>
          <w:sz w:val="21"/>
          <w:szCs w:val="21"/>
        </w:rPr>
      </w:pPr>
    </w:p>
    <w:p w:rsidR="003D641C" w:rsidRPr="00261FB3" w:rsidRDefault="005464F2" w:rsidP="009D1C01">
      <w:pPr>
        <w:numPr>
          <w:ilvl w:val="0"/>
          <w:numId w:val="1"/>
        </w:numPr>
        <w:spacing w:after="0" w:line="240" w:lineRule="auto"/>
        <w:ind w:hanging="720"/>
        <w:contextualSpacing/>
        <w:jc w:val="both"/>
        <w:rPr>
          <w:rFonts w:ascii="Verdana" w:hAnsi="Verdana"/>
          <w:b/>
          <w:sz w:val="21"/>
          <w:szCs w:val="21"/>
          <w:u w:val="single"/>
        </w:rPr>
      </w:pPr>
      <w:r w:rsidRPr="00261FB3">
        <w:rPr>
          <w:rFonts w:ascii="Verdana" w:hAnsi="Verdana"/>
          <w:b/>
          <w:sz w:val="21"/>
          <w:szCs w:val="21"/>
          <w:u w:val="single"/>
        </w:rPr>
        <w:t>INDIVIDUAL RIGHTS</w:t>
      </w:r>
    </w:p>
    <w:p w:rsidR="00982F0C" w:rsidRPr="00261FB3" w:rsidRDefault="00982F0C" w:rsidP="00982F0C">
      <w:pPr>
        <w:spacing w:after="0" w:line="240" w:lineRule="auto"/>
        <w:ind w:left="720"/>
        <w:contextualSpacing/>
        <w:jc w:val="both"/>
        <w:rPr>
          <w:rFonts w:ascii="Verdana" w:hAnsi="Verdana"/>
          <w:b/>
          <w:sz w:val="21"/>
          <w:szCs w:val="21"/>
        </w:rPr>
      </w:pPr>
    </w:p>
    <w:p w:rsidR="003D641C" w:rsidRPr="00261FB3" w:rsidRDefault="003D641C" w:rsidP="00F21740">
      <w:pPr>
        <w:tabs>
          <w:tab w:val="left" w:pos="851"/>
        </w:tabs>
        <w:spacing w:after="0" w:line="240" w:lineRule="auto"/>
        <w:contextualSpacing/>
        <w:jc w:val="both"/>
        <w:rPr>
          <w:rFonts w:ascii="Verdana" w:hAnsi="Verdana"/>
          <w:sz w:val="21"/>
          <w:szCs w:val="21"/>
        </w:rPr>
      </w:pPr>
      <w:r w:rsidRPr="006D1340">
        <w:rPr>
          <w:rFonts w:ascii="Verdana" w:hAnsi="Verdana"/>
          <w:sz w:val="21"/>
          <w:szCs w:val="21"/>
        </w:rPr>
        <w:t xml:space="preserve">Individuals have several rights under </w:t>
      </w:r>
      <w:r w:rsidR="00982F0C" w:rsidRPr="006D1340">
        <w:rPr>
          <w:rFonts w:ascii="Verdana" w:hAnsi="Verdana"/>
          <w:sz w:val="21"/>
          <w:szCs w:val="21"/>
        </w:rPr>
        <w:t>GDPR</w:t>
      </w:r>
      <w:r w:rsidR="005A5AFA" w:rsidRPr="006D1340">
        <w:rPr>
          <w:rFonts w:ascii="Verdana" w:hAnsi="Verdana"/>
          <w:sz w:val="21"/>
          <w:szCs w:val="21"/>
        </w:rPr>
        <w:t xml:space="preserve"> which i</w:t>
      </w:r>
      <w:r w:rsidR="00A429BF" w:rsidRPr="006D1340">
        <w:rPr>
          <w:rFonts w:ascii="Verdana" w:hAnsi="Verdana"/>
          <w:sz w:val="21"/>
          <w:szCs w:val="21"/>
        </w:rPr>
        <w:t xml:space="preserve">n </w:t>
      </w:r>
      <w:r w:rsidR="008B4C46" w:rsidRPr="006D1340">
        <w:rPr>
          <w:rFonts w:ascii="Verdana" w:hAnsi="Verdana"/>
          <w:sz w:val="21"/>
          <w:szCs w:val="21"/>
        </w:rPr>
        <w:t>certain</w:t>
      </w:r>
      <w:r w:rsidR="00A429BF" w:rsidRPr="006D1340">
        <w:rPr>
          <w:rFonts w:ascii="Verdana" w:hAnsi="Verdana"/>
          <w:sz w:val="21"/>
          <w:szCs w:val="21"/>
        </w:rPr>
        <w:t xml:space="preserve"> circumstances</w:t>
      </w:r>
      <w:r w:rsidR="008B4C46" w:rsidRPr="006D1340">
        <w:rPr>
          <w:rFonts w:ascii="Verdana" w:hAnsi="Verdana"/>
          <w:sz w:val="21"/>
          <w:szCs w:val="21"/>
        </w:rPr>
        <w:t xml:space="preserve"> are</w:t>
      </w:r>
      <w:r w:rsidR="00A429BF" w:rsidRPr="006D1340">
        <w:rPr>
          <w:rFonts w:ascii="Verdana" w:hAnsi="Verdana"/>
          <w:sz w:val="21"/>
          <w:szCs w:val="21"/>
        </w:rPr>
        <w:t xml:space="preserve"> limited </w:t>
      </w:r>
      <w:r w:rsidR="008B4C46" w:rsidRPr="006D1340">
        <w:rPr>
          <w:rFonts w:ascii="Verdana" w:hAnsi="Verdana"/>
          <w:sz w:val="21"/>
          <w:szCs w:val="21"/>
        </w:rPr>
        <w:t>and/or constrained</w:t>
      </w:r>
      <w:r w:rsidR="00A429BF" w:rsidRPr="006D1340">
        <w:rPr>
          <w:rFonts w:ascii="Verdana" w:hAnsi="Verdana"/>
          <w:sz w:val="21"/>
          <w:szCs w:val="21"/>
        </w:rPr>
        <w:t xml:space="preserve">. </w:t>
      </w:r>
      <w:r w:rsidR="008B4C46" w:rsidRPr="006D1340">
        <w:rPr>
          <w:rFonts w:ascii="Verdana" w:hAnsi="Verdana"/>
          <w:sz w:val="21"/>
          <w:szCs w:val="21"/>
        </w:rPr>
        <w:t>These i</w:t>
      </w:r>
      <w:r w:rsidR="0097015A" w:rsidRPr="006D1340">
        <w:rPr>
          <w:rFonts w:ascii="Verdana" w:hAnsi="Verdana"/>
          <w:sz w:val="21"/>
          <w:szCs w:val="21"/>
        </w:rPr>
        <w:t>ndividual</w:t>
      </w:r>
      <w:r w:rsidR="008B4C46" w:rsidRPr="006D1340">
        <w:rPr>
          <w:rFonts w:ascii="Verdana" w:hAnsi="Verdana"/>
          <w:sz w:val="21"/>
          <w:szCs w:val="21"/>
        </w:rPr>
        <w:t xml:space="preserve"> rights</w:t>
      </w:r>
      <w:r w:rsidR="00982F0C" w:rsidRPr="006D1340">
        <w:rPr>
          <w:rFonts w:ascii="Verdana" w:hAnsi="Verdana"/>
          <w:sz w:val="21"/>
          <w:szCs w:val="21"/>
        </w:rPr>
        <w:t xml:space="preserve"> include </w:t>
      </w:r>
      <w:r w:rsidRPr="006D1340">
        <w:rPr>
          <w:rFonts w:ascii="Verdana" w:hAnsi="Verdana"/>
          <w:sz w:val="21"/>
          <w:szCs w:val="21"/>
        </w:rPr>
        <w:t>the right</w:t>
      </w:r>
      <w:r w:rsidR="00815FC5" w:rsidRPr="006D1340">
        <w:rPr>
          <w:rFonts w:ascii="Verdana" w:hAnsi="Verdana"/>
          <w:sz w:val="21"/>
          <w:szCs w:val="21"/>
        </w:rPr>
        <w:t>,</w:t>
      </w:r>
      <w:r w:rsidRPr="006D1340">
        <w:rPr>
          <w:rFonts w:ascii="Verdana" w:hAnsi="Verdana"/>
          <w:sz w:val="21"/>
          <w:szCs w:val="21"/>
        </w:rPr>
        <w:t xml:space="preserve"> free of charge </w:t>
      </w:r>
      <w:r w:rsidR="00982F0C" w:rsidRPr="006D1340">
        <w:rPr>
          <w:rFonts w:ascii="Verdana" w:hAnsi="Verdana"/>
          <w:sz w:val="21"/>
          <w:szCs w:val="21"/>
        </w:rPr>
        <w:t xml:space="preserve">and </w:t>
      </w:r>
      <w:r w:rsidRPr="006D1340">
        <w:rPr>
          <w:rFonts w:ascii="Verdana" w:hAnsi="Verdana"/>
          <w:sz w:val="21"/>
          <w:szCs w:val="21"/>
        </w:rPr>
        <w:t>subject to any limitations</w:t>
      </w:r>
      <w:r w:rsidR="00871D62" w:rsidRPr="006D1340">
        <w:rPr>
          <w:rFonts w:ascii="Verdana" w:hAnsi="Verdana"/>
          <w:sz w:val="21"/>
          <w:szCs w:val="21"/>
        </w:rPr>
        <w:t xml:space="preserve"> </w:t>
      </w:r>
      <w:r w:rsidR="00815FC5" w:rsidRPr="006D1340">
        <w:rPr>
          <w:rFonts w:ascii="Verdana" w:hAnsi="Verdana"/>
          <w:sz w:val="21"/>
          <w:szCs w:val="21"/>
        </w:rPr>
        <w:t>to</w:t>
      </w:r>
      <w:r w:rsidR="006D1340" w:rsidRPr="006D1340">
        <w:rPr>
          <w:rFonts w:ascii="Verdana" w:hAnsi="Verdana"/>
          <w:sz w:val="21"/>
          <w:szCs w:val="21"/>
        </w:rPr>
        <w:t xml:space="preserve"> apply</w:t>
      </w:r>
      <w:r w:rsidR="00815FC5" w:rsidRPr="006D1340">
        <w:rPr>
          <w:rFonts w:ascii="Verdana" w:hAnsi="Verdana"/>
          <w:sz w:val="21"/>
          <w:szCs w:val="21"/>
        </w:rPr>
        <w:t xml:space="preserve"> to the Data Controller to request access to their data. </w:t>
      </w:r>
      <w:r w:rsidR="00E14FF0" w:rsidRPr="006D1340">
        <w:rPr>
          <w:rFonts w:ascii="Verdana" w:hAnsi="Verdana"/>
          <w:sz w:val="21"/>
          <w:szCs w:val="21"/>
        </w:rPr>
        <w:t xml:space="preserve">  The individual must make this request in writing</w:t>
      </w:r>
      <w:r w:rsidR="006A7A9D" w:rsidRPr="006D1340">
        <w:rPr>
          <w:rFonts w:ascii="Verdana" w:hAnsi="Verdana"/>
          <w:sz w:val="21"/>
          <w:szCs w:val="21"/>
        </w:rPr>
        <w:t xml:space="preserve"> </w:t>
      </w:r>
      <w:r w:rsidR="006A7A9D" w:rsidRPr="00651D90">
        <w:rPr>
          <w:rFonts w:ascii="Verdana" w:hAnsi="Verdana"/>
          <w:b/>
          <w:sz w:val="21"/>
          <w:szCs w:val="21"/>
        </w:rPr>
        <w:t xml:space="preserve">(See Appendix </w:t>
      </w:r>
      <w:r w:rsidR="008C6139">
        <w:rPr>
          <w:rFonts w:ascii="Verdana" w:hAnsi="Verdana"/>
          <w:b/>
          <w:sz w:val="21"/>
          <w:szCs w:val="21"/>
        </w:rPr>
        <w:t>4</w:t>
      </w:r>
      <w:r w:rsidR="00651D90">
        <w:rPr>
          <w:rFonts w:ascii="Verdana" w:hAnsi="Verdana"/>
          <w:sz w:val="21"/>
          <w:szCs w:val="21"/>
        </w:rPr>
        <w:t xml:space="preserve"> – </w:t>
      </w:r>
      <w:r w:rsidR="00651D90" w:rsidRPr="008C6139">
        <w:rPr>
          <w:rFonts w:ascii="Verdana" w:hAnsi="Verdana"/>
          <w:i/>
          <w:sz w:val="21"/>
          <w:szCs w:val="21"/>
          <w:u w:val="single"/>
        </w:rPr>
        <w:t>Personal Data Access Request Form</w:t>
      </w:r>
      <w:r w:rsidR="006A7A9D" w:rsidRPr="006D1340">
        <w:rPr>
          <w:rFonts w:ascii="Verdana" w:hAnsi="Verdana"/>
          <w:sz w:val="21"/>
          <w:szCs w:val="21"/>
        </w:rPr>
        <w:t>)</w:t>
      </w:r>
      <w:r w:rsidR="00E14FF0" w:rsidRPr="006D1340">
        <w:rPr>
          <w:rFonts w:ascii="Verdana" w:hAnsi="Verdana"/>
          <w:sz w:val="21"/>
          <w:szCs w:val="21"/>
        </w:rPr>
        <w:t xml:space="preserve"> and the data controller will </w:t>
      </w:r>
      <w:r w:rsidR="006A7A9D" w:rsidRPr="006D1340">
        <w:rPr>
          <w:rFonts w:ascii="Verdana" w:hAnsi="Verdana"/>
          <w:sz w:val="21"/>
          <w:szCs w:val="21"/>
        </w:rPr>
        <w:t>deal with</w:t>
      </w:r>
      <w:r w:rsidR="00E14FF0" w:rsidRPr="006D1340">
        <w:rPr>
          <w:rFonts w:ascii="Verdana" w:hAnsi="Verdana"/>
          <w:sz w:val="21"/>
          <w:szCs w:val="21"/>
        </w:rPr>
        <w:t xml:space="preserve"> the request within 21 days.</w:t>
      </w:r>
      <w:r w:rsidR="00C72AAE">
        <w:rPr>
          <w:rFonts w:ascii="Verdana" w:hAnsi="Verdana"/>
          <w:sz w:val="21"/>
          <w:szCs w:val="21"/>
        </w:rPr>
        <w:t xml:space="preserve">  A</w:t>
      </w:r>
      <w:r w:rsidR="000A4FA5">
        <w:rPr>
          <w:rFonts w:ascii="Verdana" w:hAnsi="Verdana"/>
          <w:sz w:val="21"/>
          <w:szCs w:val="21"/>
        </w:rPr>
        <w:t xml:space="preserve"> </w:t>
      </w:r>
      <w:r w:rsidR="000A4FA5" w:rsidRPr="000A4FA5">
        <w:rPr>
          <w:rFonts w:ascii="Verdana" w:hAnsi="Verdana"/>
          <w:sz w:val="21"/>
          <w:szCs w:val="21"/>
        </w:rPr>
        <w:t>Personal Data Access Request</w:t>
      </w:r>
      <w:r w:rsidR="000A4FA5">
        <w:rPr>
          <w:rFonts w:ascii="Verdana" w:hAnsi="Verdana"/>
          <w:sz w:val="21"/>
          <w:szCs w:val="21"/>
        </w:rPr>
        <w:t xml:space="preserve"> may be made to...</w:t>
      </w:r>
    </w:p>
    <w:p w:rsidR="00ED3E25" w:rsidRPr="00261FB3" w:rsidRDefault="00ED3E25" w:rsidP="009D1C01">
      <w:pPr>
        <w:spacing w:after="0" w:line="240" w:lineRule="auto"/>
        <w:contextualSpacing/>
        <w:jc w:val="both"/>
        <w:rPr>
          <w:rFonts w:ascii="Verdana" w:hAnsi="Verdana"/>
          <w:sz w:val="21"/>
          <w:szCs w:val="21"/>
        </w:rPr>
      </w:pPr>
    </w:p>
    <w:p w:rsidR="003D641C" w:rsidRDefault="003D641C" w:rsidP="009D1C01">
      <w:pPr>
        <w:numPr>
          <w:ilvl w:val="0"/>
          <w:numId w:val="4"/>
        </w:numPr>
        <w:spacing w:after="0" w:line="240" w:lineRule="auto"/>
        <w:contextualSpacing/>
        <w:jc w:val="both"/>
        <w:rPr>
          <w:rFonts w:ascii="Verdana" w:hAnsi="Verdana"/>
          <w:sz w:val="21"/>
          <w:szCs w:val="21"/>
        </w:rPr>
      </w:pPr>
      <w:r w:rsidRPr="00261FB3">
        <w:rPr>
          <w:rFonts w:ascii="Verdana" w:hAnsi="Verdana"/>
          <w:sz w:val="21"/>
          <w:szCs w:val="21"/>
        </w:rPr>
        <w:t xml:space="preserve">Request a copy of the personal information </w:t>
      </w:r>
      <w:r w:rsidR="008B4C46" w:rsidRPr="00261FB3">
        <w:rPr>
          <w:rFonts w:ascii="Verdana" w:hAnsi="Verdana"/>
          <w:sz w:val="21"/>
          <w:szCs w:val="21"/>
        </w:rPr>
        <w:t xml:space="preserve">held </w:t>
      </w:r>
      <w:r w:rsidRPr="00261FB3">
        <w:rPr>
          <w:rFonts w:ascii="Verdana" w:hAnsi="Verdana"/>
          <w:sz w:val="21"/>
          <w:szCs w:val="21"/>
        </w:rPr>
        <w:t xml:space="preserve">about </w:t>
      </w:r>
      <w:r w:rsidR="00982F0C" w:rsidRPr="00261FB3">
        <w:rPr>
          <w:rFonts w:ascii="Verdana" w:hAnsi="Verdana"/>
          <w:sz w:val="21"/>
          <w:szCs w:val="21"/>
        </w:rPr>
        <w:t>the individual;</w:t>
      </w:r>
    </w:p>
    <w:p w:rsidR="000622EF" w:rsidRPr="00261FB3" w:rsidRDefault="000622EF" w:rsidP="000622EF">
      <w:pPr>
        <w:spacing w:after="0" w:line="240" w:lineRule="auto"/>
        <w:ind w:left="720"/>
        <w:contextualSpacing/>
        <w:jc w:val="both"/>
        <w:rPr>
          <w:rFonts w:ascii="Verdana" w:hAnsi="Verdana"/>
          <w:sz w:val="21"/>
          <w:szCs w:val="21"/>
        </w:rPr>
      </w:pPr>
    </w:p>
    <w:p w:rsidR="003D641C" w:rsidRDefault="003D641C" w:rsidP="009D1C01">
      <w:pPr>
        <w:numPr>
          <w:ilvl w:val="0"/>
          <w:numId w:val="4"/>
        </w:numPr>
        <w:spacing w:after="0" w:line="240" w:lineRule="auto"/>
        <w:contextualSpacing/>
        <w:jc w:val="both"/>
        <w:rPr>
          <w:rFonts w:ascii="Verdana" w:hAnsi="Verdana"/>
          <w:sz w:val="21"/>
          <w:szCs w:val="21"/>
        </w:rPr>
      </w:pPr>
      <w:r w:rsidRPr="00261FB3">
        <w:rPr>
          <w:rFonts w:ascii="Verdana" w:hAnsi="Verdana"/>
          <w:sz w:val="21"/>
          <w:szCs w:val="21"/>
        </w:rPr>
        <w:t>Rectify any inaccurate personal data</w:t>
      </w:r>
      <w:r w:rsidR="000622EF">
        <w:rPr>
          <w:rFonts w:ascii="Verdana" w:hAnsi="Verdana"/>
          <w:sz w:val="21"/>
          <w:szCs w:val="21"/>
        </w:rPr>
        <w:t xml:space="preserve"> </w:t>
      </w:r>
      <w:r w:rsidR="008B4C46" w:rsidRPr="00261FB3">
        <w:rPr>
          <w:rFonts w:ascii="Verdana" w:hAnsi="Verdana"/>
          <w:sz w:val="21"/>
          <w:szCs w:val="21"/>
        </w:rPr>
        <w:t xml:space="preserve">held </w:t>
      </w:r>
      <w:r w:rsidR="00982F0C" w:rsidRPr="00261FB3">
        <w:rPr>
          <w:rFonts w:ascii="Verdana" w:hAnsi="Verdana"/>
          <w:sz w:val="21"/>
          <w:szCs w:val="21"/>
        </w:rPr>
        <w:t>about the individual;</w:t>
      </w:r>
    </w:p>
    <w:p w:rsidR="000622EF" w:rsidRPr="00261FB3" w:rsidRDefault="000622EF" w:rsidP="000622EF">
      <w:pPr>
        <w:spacing w:after="0" w:line="240" w:lineRule="auto"/>
        <w:contextualSpacing/>
        <w:jc w:val="both"/>
        <w:rPr>
          <w:rFonts w:ascii="Verdana" w:hAnsi="Verdana"/>
          <w:sz w:val="21"/>
          <w:szCs w:val="21"/>
        </w:rPr>
      </w:pPr>
    </w:p>
    <w:p w:rsidR="003D641C" w:rsidRDefault="003D641C" w:rsidP="009D1C01">
      <w:pPr>
        <w:numPr>
          <w:ilvl w:val="0"/>
          <w:numId w:val="4"/>
        </w:numPr>
        <w:spacing w:after="0" w:line="240" w:lineRule="auto"/>
        <w:contextualSpacing/>
        <w:jc w:val="both"/>
        <w:rPr>
          <w:rFonts w:ascii="Verdana" w:hAnsi="Verdana"/>
          <w:sz w:val="21"/>
          <w:szCs w:val="21"/>
        </w:rPr>
      </w:pPr>
      <w:r w:rsidRPr="00261FB3">
        <w:rPr>
          <w:rFonts w:ascii="Verdana" w:hAnsi="Verdana"/>
          <w:sz w:val="21"/>
          <w:szCs w:val="21"/>
        </w:rPr>
        <w:t xml:space="preserve">Erase personal information </w:t>
      </w:r>
      <w:r w:rsidR="008B4C46" w:rsidRPr="00261FB3">
        <w:rPr>
          <w:rFonts w:ascii="Verdana" w:hAnsi="Verdana"/>
          <w:sz w:val="21"/>
          <w:szCs w:val="21"/>
        </w:rPr>
        <w:t xml:space="preserve">held </w:t>
      </w:r>
      <w:r w:rsidR="00982F0C" w:rsidRPr="00261FB3">
        <w:rPr>
          <w:rFonts w:ascii="Verdana" w:hAnsi="Verdana"/>
          <w:sz w:val="21"/>
          <w:szCs w:val="21"/>
        </w:rPr>
        <w:t>about the individual;</w:t>
      </w:r>
    </w:p>
    <w:p w:rsidR="000622EF" w:rsidRPr="00261FB3" w:rsidRDefault="000622EF" w:rsidP="000622EF">
      <w:pPr>
        <w:spacing w:after="0" w:line="240" w:lineRule="auto"/>
        <w:contextualSpacing/>
        <w:jc w:val="both"/>
        <w:rPr>
          <w:rFonts w:ascii="Verdana" w:hAnsi="Verdana"/>
          <w:sz w:val="21"/>
          <w:szCs w:val="21"/>
        </w:rPr>
      </w:pPr>
    </w:p>
    <w:p w:rsidR="003D641C" w:rsidRDefault="003D641C" w:rsidP="009D1C01">
      <w:pPr>
        <w:numPr>
          <w:ilvl w:val="0"/>
          <w:numId w:val="4"/>
        </w:numPr>
        <w:spacing w:after="0" w:line="240" w:lineRule="auto"/>
        <w:contextualSpacing/>
        <w:jc w:val="both"/>
        <w:rPr>
          <w:rFonts w:ascii="Verdana" w:hAnsi="Verdana"/>
          <w:sz w:val="21"/>
          <w:szCs w:val="21"/>
        </w:rPr>
      </w:pPr>
      <w:r w:rsidRPr="00261FB3">
        <w:rPr>
          <w:rFonts w:ascii="Verdana" w:hAnsi="Verdana"/>
          <w:sz w:val="21"/>
          <w:szCs w:val="21"/>
        </w:rPr>
        <w:t xml:space="preserve">Restrict the processing of </w:t>
      </w:r>
      <w:r w:rsidR="008B4C46" w:rsidRPr="00261FB3">
        <w:rPr>
          <w:rFonts w:ascii="Verdana" w:hAnsi="Verdana"/>
          <w:sz w:val="21"/>
          <w:szCs w:val="21"/>
        </w:rPr>
        <w:t>individual</w:t>
      </w:r>
      <w:r w:rsidRPr="00261FB3">
        <w:rPr>
          <w:rFonts w:ascii="Verdana" w:hAnsi="Verdana"/>
          <w:sz w:val="21"/>
          <w:szCs w:val="21"/>
        </w:rPr>
        <w:t xml:space="preserve"> personal information</w:t>
      </w:r>
      <w:r w:rsidR="008B4C46" w:rsidRPr="00261FB3">
        <w:rPr>
          <w:rFonts w:ascii="Verdana" w:hAnsi="Verdana"/>
          <w:sz w:val="21"/>
          <w:szCs w:val="21"/>
        </w:rPr>
        <w:t xml:space="preserve">; </w:t>
      </w:r>
    </w:p>
    <w:p w:rsidR="000622EF" w:rsidRPr="00261FB3" w:rsidRDefault="000622EF" w:rsidP="000622EF">
      <w:pPr>
        <w:spacing w:after="0" w:line="240" w:lineRule="auto"/>
        <w:contextualSpacing/>
        <w:jc w:val="both"/>
        <w:rPr>
          <w:rFonts w:ascii="Verdana" w:hAnsi="Verdana"/>
          <w:sz w:val="21"/>
          <w:szCs w:val="21"/>
        </w:rPr>
      </w:pPr>
    </w:p>
    <w:p w:rsidR="003D641C" w:rsidRDefault="003D641C" w:rsidP="009D1C01">
      <w:pPr>
        <w:numPr>
          <w:ilvl w:val="0"/>
          <w:numId w:val="4"/>
        </w:numPr>
        <w:spacing w:after="0" w:line="240" w:lineRule="auto"/>
        <w:contextualSpacing/>
        <w:jc w:val="both"/>
        <w:rPr>
          <w:rFonts w:ascii="Verdana" w:hAnsi="Verdana"/>
          <w:sz w:val="21"/>
          <w:szCs w:val="21"/>
        </w:rPr>
      </w:pPr>
      <w:r w:rsidRPr="00261FB3">
        <w:rPr>
          <w:rFonts w:ascii="Verdana" w:hAnsi="Verdana"/>
          <w:sz w:val="21"/>
          <w:szCs w:val="21"/>
        </w:rPr>
        <w:t xml:space="preserve">Object to </w:t>
      </w:r>
      <w:r w:rsidR="008B4C46" w:rsidRPr="00261FB3">
        <w:rPr>
          <w:rFonts w:ascii="Verdana" w:hAnsi="Verdana"/>
          <w:sz w:val="21"/>
          <w:szCs w:val="21"/>
        </w:rPr>
        <w:t>the</w:t>
      </w:r>
      <w:r w:rsidRPr="00261FB3">
        <w:rPr>
          <w:rFonts w:ascii="Verdana" w:hAnsi="Verdana"/>
          <w:sz w:val="21"/>
          <w:szCs w:val="21"/>
        </w:rPr>
        <w:t xml:space="preserve"> use of </w:t>
      </w:r>
      <w:r w:rsidR="008B4C46" w:rsidRPr="00261FB3">
        <w:rPr>
          <w:rFonts w:ascii="Verdana" w:hAnsi="Verdana"/>
          <w:sz w:val="21"/>
          <w:szCs w:val="21"/>
        </w:rPr>
        <w:t>individual</w:t>
      </w:r>
      <w:r w:rsidRPr="00261FB3">
        <w:rPr>
          <w:rFonts w:ascii="Verdana" w:hAnsi="Verdana"/>
          <w:sz w:val="21"/>
          <w:szCs w:val="21"/>
        </w:rPr>
        <w:t xml:space="preserve"> personal information for </w:t>
      </w:r>
      <w:r w:rsidR="003C7066" w:rsidRPr="00261FB3">
        <w:rPr>
          <w:rFonts w:ascii="Verdana" w:hAnsi="Verdana"/>
          <w:sz w:val="21"/>
          <w:szCs w:val="21"/>
        </w:rPr>
        <w:t>our</w:t>
      </w:r>
      <w:r w:rsidR="000622EF">
        <w:rPr>
          <w:rFonts w:ascii="Verdana" w:hAnsi="Verdana"/>
          <w:sz w:val="21"/>
          <w:szCs w:val="21"/>
        </w:rPr>
        <w:t xml:space="preserve"> </w:t>
      </w:r>
      <w:r w:rsidRPr="00261FB3">
        <w:rPr>
          <w:rFonts w:ascii="Verdana" w:hAnsi="Verdana"/>
          <w:sz w:val="21"/>
          <w:szCs w:val="21"/>
        </w:rPr>
        <w:t>legitimate interests</w:t>
      </w:r>
      <w:r w:rsidR="003C7066" w:rsidRPr="00261FB3">
        <w:rPr>
          <w:rFonts w:ascii="Verdana" w:hAnsi="Verdana"/>
          <w:sz w:val="21"/>
          <w:szCs w:val="21"/>
        </w:rPr>
        <w:t>;</w:t>
      </w:r>
    </w:p>
    <w:p w:rsidR="000622EF" w:rsidRPr="00261FB3" w:rsidRDefault="000622EF" w:rsidP="000622EF">
      <w:pPr>
        <w:spacing w:after="0" w:line="240" w:lineRule="auto"/>
        <w:contextualSpacing/>
        <w:jc w:val="both"/>
        <w:rPr>
          <w:rFonts w:ascii="Verdana" w:hAnsi="Verdana"/>
          <w:sz w:val="21"/>
          <w:szCs w:val="21"/>
        </w:rPr>
      </w:pPr>
    </w:p>
    <w:p w:rsidR="003D641C" w:rsidRDefault="003D641C" w:rsidP="009D1C01">
      <w:pPr>
        <w:numPr>
          <w:ilvl w:val="0"/>
          <w:numId w:val="4"/>
        </w:numPr>
        <w:spacing w:after="0" w:line="240" w:lineRule="auto"/>
        <w:contextualSpacing/>
        <w:jc w:val="both"/>
        <w:rPr>
          <w:rFonts w:ascii="Verdana" w:hAnsi="Verdana"/>
          <w:sz w:val="21"/>
          <w:szCs w:val="21"/>
        </w:rPr>
      </w:pPr>
      <w:r w:rsidRPr="00261FB3">
        <w:rPr>
          <w:rFonts w:ascii="Verdana" w:hAnsi="Verdana"/>
          <w:sz w:val="21"/>
          <w:szCs w:val="21"/>
        </w:rPr>
        <w:lastRenderedPageBreak/>
        <w:t xml:space="preserve">Receive </w:t>
      </w:r>
      <w:r w:rsidR="002C2A8F" w:rsidRPr="00261FB3">
        <w:rPr>
          <w:rFonts w:ascii="Verdana" w:hAnsi="Verdana"/>
          <w:sz w:val="21"/>
          <w:szCs w:val="21"/>
        </w:rPr>
        <w:t xml:space="preserve">individual </w:t>
      </w:r>
      <w:r w:rsidRPr="00261FB3">
        <w:rPr>
          <w:rFonts w:ascii="Verdana" w:hAnsi="Verdana"/>
          <w:sz w:val="21"/>
          <w:szCs w:val="21"/>
        </w:rPr>
        <w:t xml:space="preserve">personal information in a structured commonly used and machine-readable format and to have that data transmitted to another data controller. </w:t>
      </w:r>
    </w:p>
    <w:p w:rsidR="008C6139" w:rsidRDefault="008C6139" w:rsidP="008C6139">
      <w:pPr>
        <w:pStyle w:val="ListParagraph"/>
        <w:rPr>
          <w:rFonts w:ascii="Verdana" w:hAnsi="Verdana"/>
          <w:sz w:val="21"/>
          <w:szCs w:val="21"/>
        </w:rPr>
      </w:pPr>
    </w:p>
    <w:p w:rsidR="008C6139" w:rsidRPr="00261FB3" w:rsidRDefault="008C6139" w:rsidP="008C6139">
      <w:pPr>
        <w:spacing w:after="0" w:line="240" w:lineRule="auto"/>
        <w:ind w:left="720"/>
        <w:contextualSpacing/>
        <w:jc w:val="both"/>
        <w:rPr>
          <w:rFonts w:ascii="Verdana" w:hAnsi="Verdana"/>
          <w:sz w:val="21"/>
          <w:szCs w:val="21"/>
        </w:rPr>
      </w:pPr>
    </w:p>
    <w:p w:rsidR="00982F0C" w:rsidRPr="00261FB3" w:rsidRDefault="00982F0C" w:rsidP="00982F0C">
      <w:pPr>
        <w:spacing w:after="0" w:line="240" w:lineRule="auto"/>
        <w:ind w:left="720"/>
        <w:contextualSpacing/>
        <w:jc w:val="both"/>
        <w:rPr>
          <w:rFonts w:ascii="Verdana" w:hAnsi="Verdana"/>
          <w:sz w:val="21"/>
          <w:szCs w:val="21"/>
        </w:rPr>
      </w:pPr>
    </w:p>
    <w:p w:rsidR="00EF3989" w:rsidRPr="00261FB3" w:rsidRDefault="003D641C" w:rsidP="00EF3989">
      <w:pPr>
        <w:spacing w:after="0" w:line="240" w:lineRule="auto"/>
        <w:contextualSpacing/>
        <w:jc w:val="both"/>
        <w:rPr>
          <w:rFonts w:ascii="Verdana" w:hAnsi="Verdana"/>
          <w:b/>
          <w:sz w:val="21"/>
          <w:szCs w:val="21"/>
        </w:rPr>
      </w:pPr>
      <w:r w:rsidRPr="00261FB3">
        <w:rPr>
          <w:rFonts w:ascii="Verdana" w:hAnsi="Verdana"/>
          <w:sz w:val="21"/>
          <w:szCs w:val="21"/>
        </w:rPr>
        <w:t>If you wish to exercise any of these rights please contact us at the school</w:t>
      </w:r>
      <w:r w:rsidR="00804789" w:rsidRPr="00261FB3">
        <w:rPr>
          <w:rFonts w:ascii="Verdana" w:hAnsi="Verdana"/>
          <w:sz w:val="21"/>
          <w:szCs w:val="21"/>
        </w:rPr>
        <w:t xml:space="preserve"> as outline</w:t>
      </w:r>
      <w:r w:rsidR="00ED3E25" w:rsidRPr="00261FB3">
        <w:rPr>
          <w:rFonts w:ascii="Verdana" w:hAnsi="Verdana"/>
          <w:sz w:val="21"/>
          <w:szCs w:val="21"/>
        </w:rPr>
        <w:t>d</w:t>
      </w:r>
      <w:r w:rsidR="001A44D6">
        <w:rPr>
          <w:rFonts w:ascii="Verdana" w:hAnsi="Verdana"/>
          <w:sz w:val="21"/>
          <w:szCs w:val="21"/>
        </w:rPr>
        <w:t xml:space="preserve"> by email to</w:t>
      </w:r>
      <w:r w:rsidR="00EF3989">
        <w:rPr>
          <w:rFonts w:ascii="Verdana" w:hAnsi="Verdana"/>
          <w:sz w:val="21"/>
          <w:szCs w:val="21"/>
        </w:rPr>
        <w:t xml:space="preserve">:    </w:t>
      </w:r>
      <w:r w:rsidR="000C30BC">
        <w:rPr>
          <w:rFonts w:ascii="Verdana" w:hAnsi="Verdana"/>
          <w:b/>
          <w:sz w:val="21"/>
          <w:szCs w:val="21"/>
        </w:rPr>
        <w:t>principal@stcanicesschool.ie</w:t>
      </w:r>
    </w:p>
    <w:p w:rsidR="00ED3E25" w:rsidRPr="00261FB3" w:rsidRDefault="00ED3E25" w:rsidP="009D1C01">
      <w:pPr>
        <w:spacing w:after="0" w:line="240" w:lineRule="auto"/>
        <w:contextualSpacing/>
        <w:jc w:val="both"/>
        <w:rPr>
          <w:rFonts w:ascii="Verdana" w:hAnsi="Verdana"/>
          <w:b/>
          <w:sz w:val="21"/>
          <w:szCs w:val="21"/>
        </w:rPr>
      </w:pPr>
    </w:p>
    <w:p w:rsidR="00ED3E25" w:rsidRPr="00261FB3" w:rsidRDefault="00ED3E25" w:rsidP="009D1C01">
      <w:pPr>
        <w:spacing w:after="0" w:line="240" w:lineRule="auto"/>
        <w:contextualSpacing/>
        <w:jc w:val="both"/>
        <w:rPr>
          <w:rFonts w:ascii="Verdana" w:hAnsi="Verdana"/>
          <w:sz w:val="21"/>
          <w:szCs w:val="21"/>
        </w:rPr>
      </w:pPr>
    </w:p>
    <w:p w:rsidR="003D641C" w:rsidRPr="00261FB3" w:rsidRDefault="006A3090" w:rsidP="009D1C01">
      <w:pPr>
        <w:spacing w:after="0" w:line="240" w:lineRule="auto"/>
        <w:contextualSpacing/>
        <w:jc w:val="both"/>
        <w:rPr>
          <w:rFonts w:ascii="Verdana" w:hAnsi="Verdana"/>
          <w:b/>
          <w:sz w:val="21"/>
          <w:szCs w:val="21"/>
        </w:rPr>
      </w:pPr>
      <w:r w:rsidRPr="006A3090">
        <w:rPr>
          <w:rFonts w:ascii="Verdana" w:hAnsi="Verdana"/>
          <w:sz w:val="21"/>
          <w:szCs w:val="21"/>
        </w:rPr>
        <w:t>We</w:t>
      </w:r>
      <w:r w:rsidR="000622EF" w:rsidRPr="006A3090">
        <w:rPr>
          <w:rFonts w:ascii="Verdana" w:hAnsi="Verdana"/>
          <w:sz w:val="21"/>
          <w:szCs w:val="21"/>
        </w:rPr>
        <w:t xml:space="preserve"> </w:t>
      </w:r>
      <w:r w:rsidR="000622EF" w:rsidRPr="000622EF">
        <w:rPr>
          <w:rFonts w:ascii="Verdana" w:hAnsi="Verdana"/>
          <w:sz w:val="21"/>
          <w:szCs w:val="21"/>
        </w:rPr>
        <w:t xml:space="preserve">will </w:t>
      </w:r>
      <w:r w:rsidR="003D641C" w:rsidRPr="00261FB3">
        <w:rPr>
          <w:rFonts w:ascii="Verdana" w:hAnsi="Verdana"/>
          <w:sz w:val="21"/>
          <w:szCs w:val="21"/>
        </w:rPr>
        <w:t>endeavour to respond to your request within a month.  If we are unable to deal with your request within a month we may extend this period by a further two months and we will explain why.</w:t>
      </w:r>
    </w:p>
    <w:p w:rsidR="00982F0C" w:rsidRPr="00261FB3" w:rsidRDefault="00982F0C" w:rsidP="009D1C01">
      <w:pPr>
        <w:spacing w:after="0" w:line="240" w:lineRule="auto"/>
        <w:contextualSpacing/>
        <w:jc w:val="both"/>
        <w:rPr>
          <w:rFonts w:ascii="Verdana" w:hAnsi="Verdana"/>
          <w:sz w:val="21"/>
          <w:szCs w:val="21"/>
        </w:rPr>
      </w:pPr>
    </w:p>
    <w:p w:rsidR="003D641C" w:rsidRDefault="003D641C" w:rsidP="009D1C01">
      <w:pPr>
        <w:spacing w:after="0" w:line="240" w:lineRule="auto"/>
        <w:contextualSpacing/>
        <w:jc w:val="both"/>
        <w:rPr>
          <w:rFonts w:ascii="Verdana" w:hAnsi="Verdana"/>
          <w:sz w:val="21"/>
          <w:szCs w:val="21"/>
        </w:rPr>
      </w:pPr>
      <w:r w:rsidRPr="00261FB3">
        <w:rPr>
          <w:rFonts w:ascii="Verdana" w:hAnsi="Verdana"/>
          <w:sz w:val="21"/>
          <w:szCs w:val="21"/>
        </w:rPr>
        <w:t>You also have the right to lodge a complaint to the office of the Data Protection Commission</w:t>
      </w:r>
      <w:r w:rsidR="000C30BC">
        <w:rPr>
          <w:rFonts w:ascii="Verdana" w:hAnsi="Verdana"/>
          <w:sz w:val="21"/>
          <w:szCs w:val="21"/>
        </w:rPr>
        <w:t>:</w:t>
      </w:r>
      <w:r w:rsidRPr="00261FB3">
        <w:rPr>
          <w:rFonts w:ascii="Verdana" w:hAnsi="Verdana"/>
          <w:sz w:val="21"/>
          <w:szCs w:val="21"/>
        </w:rPr>
        <w:t xml:space="preserve"> </w:t>
      </w:r>
    </w:p>
    <w:p w:rsidR="000C30BC" w:rsidRDefault="000C30BC" w:rsidP="009D1C01">
      <w:pPr>
        <w:spacing w:after="0" w:line="240" w:lineRule="auto"/>
        <w:contextualSpacing/>
        <w:jc w:val="both"/>
        <w:rPr>
          <w:rFonts w:ascii="Verdana" w:hAnsi="Verdana"/>
          <w:sz w:val="21"/>
          <w:szCs w:val="21"/>
        </w:rPr>
      </w:pPr>
    </w:p>
    <w:p w:rsidR="000C30BC" w:rsidRPr="000C30BC" w:rsidRDefault="000C30BC" w:rsidP="000C30BC">
      <w:pPr>
        <w:spacing w:after="0" w:line="240" w:lineRule="auto"/>
        <w:contextualSpacing/>
        <w:jc w:val="center"/>
        <w:rPr>
          <w:rFonts w:ascii="Verdana" w:hAnsi="Verdana"/>
          <w:sz w:val="21"/>
          <w:szCs w:val="21"/>
        </w:rPr>
      </w:pPr>
      <w:r w:rsidRPr="000C30BC">
        <w:rPr>
          <w:rFonts w:ascii="Verdana" w:hAnsi="Verdana"/>
          <w:sz w:val="21"/>
          <w:szCs w:val="21"/>
        </w:rPr>
        <w:t>Data Protection Commission,</w:t>
      </w:r>
    </w:p>
    <w:p w:rsidR="000C30BC" w:rsidRPr="000C30BC" w:rsidRDefault="000C30BC" w:rsidP="000C30BC">
      <w:pPr>
        <w:spacing w:after="0" w:line="240" w:lineRule="auto"/>
        <w:contextualSpacing/>
        <w:jc w:val="center"/>
        <w:rPr>
          <w:rFonts w:ascii="Verdana" w:hAnsi="Verdana"/>
          <w:sz w:val="21"/>
          <w:szCs w:val="21"/>
        </w:rPr>
      </w:pPr>
      <w:r w:rsidRPr="000C30BC">
        <w:rPr>
          <w:rFonts w:ascii="Verdana" w:hAnsi="Verdana"/>
          <w:sz w:val="21"/>
          <w:szCs w:val="21"/>
        </w:rPr>
        <w:t>21 Fitzwilliam Square,</w:t>
      </w:r>
    </w:p>
    <w:p w:rsidR="000C30BC" w:rsidRPr="000C30BC" w:rsidRDefault="000C30BC" w:rsidP="000C30BC">
      <w:pPr>
        <w:spacing w:after="0" w:line="240" w:lineRule="auto"/>
        <w:contextualSpacing/>
        <w:jc w:val="center"/>
        <w:rPr>
          <w:rFonts w:ascii="Verdana" w:hAnsi="Verdana"/>
          <w:sz w:val="21"/>
          <w:szCs w:val="21"/>
        </w:rPr>
      </w:pPr>
      <w:r w:rsidRPr="000C30BC">
        <w:rPr>
          <w:rFonts w:ascii="Verdana" w:hAnsi="Verdana"/>
          <w:sz w:val="21"/>
          <w:szCs w:val="21"/>
        </w:rPr>
        <w:t>South Dublin 2.</w:t>
      </w:r>
    </w:p>
    <w:p w:rsidR="000C30BC" w:rsidRPr="000C30BC" w:rsidRDefault="000C30BC" w:rsidP="000C30BC">
      <w:pPr>
        <w:spacing w:after="0" w:line="240" w:lineRule="auto"/>
        <w:contextualSpacing/>
        <w:jc w:val="center"/>
        <w:rPr>
          <w:rFonts w:ascii="Verdana" w:hAnsi="Verdana"/>
          <w:sz w:val="21"/>
          <w:szCs w:val="21"/>
        </w:rPr>
      </w:pPr>
      <w:r w:rsidRPr="000C30BC">
        <w:rPr>
          <w:rFonts w:ascii="Verdana" w:hAnsi="Verdana"/>
          <w:sz w:val="21"/>
          <w:szCs w:val="21"/>
        </w:rPr>
        <w:t>D02 RD28</w:t>
      </w:r>
    </w:p>
    <w:p w:rsidR="000C30BC" w:rsidRPr="000C30BC" w:rsidRDefault="000C30BC" w:rsidP="000C30BC">
      <w:pPr>
        <w:spacing w:after="0" w:line="240" w:lineRule="auto"/>
        <w:contextualSpacing/>
        <w:jc w:val="center"/>
        <w:rPr>
          <w:rFonts w:ascii="Verdana" w:hAnsi="Verdana"/>
          <w:sz w:val="21"/>
          <w:szCs w:val="21"/>
        </w:rPr>
      </w:pPr>
      <w:r w:rsidRPr="000C30BC">
        <w:rPr>
          <w:rFonts w:ascii="Verdana" w:hAnsi="Verdana"/>
          <w:sz w:val="21"/>
          <w:szCs w:val="21"/>
        </w:rPr>
        <w:t>Tel: 0761 104 800 / 057 868 4800</w:t>
      </w:r>
    </w:p>
    <w:p w:rsidR="000C30BC" w:rsidRPr="00261FB3" w:rsidRDefault="000C30BC" w:rsidP="000C30BC">
      <w:pPr>
        <w:spacing w:after="0" w:line="240" w:lineRule="auto"/>
        <w:contextualSpacing/>
        <w:jc w:val="center"/>
        <w:rPr>
          <w:rFonts w:ascii="Verdana" w:hAnsi="Verdana"/>
          <w:sz w:val="21"/>
          <w:szCs w:val="21"/>
        </w:rPr>
      </w:pPr>
      <w:r w:rsidRPr="000C30BC">
        <w:rPr>
          <w:rFonts w:ascii="Verdana" w:hAnsi="Verdana"/>
          <w:sz w:val="21"/>
          <w:szCs w:val="21"/>
        </w:rPr>
        <w:t>www.dataprotection.ie</w:t>
      </w:r>
    </w:p>
    <w:p w:rsidR="006A3090" w:rsidRDefault="006A3090" w:rsidP="009D1C01">
      <w:pPr>
        <w:spacing w:after="0" w:line="240" w:lineRule="auto"/>
        <w:contextualSpacing/>
        <w:jc w:val="both"/>
        <w:rPr>
          <w:rFonts w:ascii="Verdana" w:hAnsi="Verdana"/>
          <w:sz w:val="21"/>
          <w:szCs w:val="21"/>
        </w:rPr>
      </w:pPr>
      <w:r>
        <w:rPr>
          <w:rFonts w:ascii="Verdana" w:hAnsi="Verdana"/>
          <w:sz w:val="21"/>
          <w:szCs w:val="21"/>
        </w:rPr>
        <w:t>.</w:t>
      </w:r>
    </w:p>
    <w:p w:rsidR="006A3090" w:rsidRDefault="006A3090" w:rsidP="009D1C01">
      <w:pPr>
        <w:spacing w:after="0" w:line="240" w:lineRule="auto"/>
        <w:contextualSpacing/>
        <w:jc w:val="both"/>
        <w:rPr>
          <w:rFonts w:ascii="Verdana" w:hAnsi="Verdana"/>
          <w:sz w:val="21"/>
          <w:szCs w:val="21"/>
        </w:rPr>
      </w:pPr>
    </w:p>
    <w:p w:rsidR="00391E82" w:rsidRDefault="00391E82" w:rsidP="009D1C01">
      <w:pPr>
        <w:spacing w:after="0" w:line="240" w:lineRule="auto"/>
        <w:contextualSpacing/>
        <w:jc w:val="both"/>
        <w:rPr>
          <w:rFonts w:ascii="Verdana" w:hAnsi="Verdana"/>
          <w:sz w:val="21"/>
          <w:szCs w:val="21"/>
        </w:rPr>
      </w:pPr>
    </w:p>
    <w:p w:rsidR="00EA44D8" w:rsidRDefault="00EA44D8" w:rsidP="00391E82">
      <w:pPr>
        <w:spacing w:after="0" w:line="240" w:lineRule="auto"/>
        <w:contextualSpacing/>
        <w:jc w:val="both"/>
        <w:rPr>
          <w:rFonts w:ascii="Verdana" w:hAnsi="Verdana"/>
          <w:b/>
          <w:sz w:val="21"/>
          <w:szCs w:val="21"/>
          <w:u w:val="single"/>
        </w:rPr>
      </w:pPr>
      <w:r w:rsidRPr="00EA44D8">
        <w:rPr>
          <w:rFonts w:ascii="Verdana" w:hAnsi="Verdana"/>
          <w:b/>
          <w:sz w:val="21"/>
          <w:szCs w:val="21"/>
          <w:u w:val="single"/>
        </w:rPr>
        <w:t>Implementation/Ratification and Review</w:t>
      </w:r>
    </w:p>
    <w:p w:rsidR="00391E82" w:rsidRPr="00EA44D8" w:rsidRDefault="00391E82" w:rsidP="00391E82">
      <w:pPr>
        <w:spacing w:after="0" w:line="240" w:lineRule="auto"/>
        <w:contextualSpacing/>
        <w:jc w:val="both"/>
        <w:rPr>
          <w:rFonts w:ascii="Verdana" w:hAnsi="Verdana"/>
          <w:b/>
          <w:sz w:val="21"/>
          <w:szCs w:val="21"/>
          <w:u w:val="single"/>
        </w:rPr>
      </w:pPr>
    </w:p>
    <w:p w:rsidR="006A3090" w:rsidRDefault="00EA44D8" w:rsidP="006A3090">
      <w:pPr>
        <w:spacing w:after="0" w:line="240" w:lineRule="auto"/>
        <w:contextualSpacing/>
        <w:jc w:val="both"/>
        <w:rPr>
          <w:rFonts w:ascii="Verdana" w:hAnsi="Verdana"/>
          <w:color w:val="333333"/>
          <w:sz w:val="21"/>
          <w:szCs w:val="21"/>
          <w:lang w:eastAsia="en-IE"/>
        </w:rPr>
      </w:pPr>
      <w:r w:rsidRPr="00FE0FB8">
        <w:rPr>
          <w:rFonts w:ascii="Verdana" w:hAnsi="Verdana"/>
          <w:color w:val="333333"/>
          <w:sz w:val="21"/>
          <w:szCs w:val="21"/>
          <w:lang w:eastAsia="en-IE"/>
        </w:rPr>
        <w:t xml:space="preserve">This </w:t>
      </w:r>
      <w:r w:rsidR="00EF3989">
        <w:rPr>
          <w:rFonts w:ascii="Verdana" w:hAnsi="Verdana"/>
          <w:color w:val="333333"/>
          <w:sz w:val="21"/>
          <w:szCs w:val="21"/>
          <w:lang w:eastAsia="en-IE"/>
        </w:rPr>
        <w:t>statement</w:t>
      </w:r>
      <w:r w:rsidRPr="00FE0FB8">
        <w:rPr>
          <w:rFonts w:ascii="Verdana" w:hAnsi="Verdana"/>
          <w:color w:val="333333"/>
          <w:sz w:val="21"/>
          <w:szCs w:val="21"/>
          <w:lang w:eastAsia="en-IE"/>
        </w:rPr>
        <w:t xml:space="preserve"> </w:t>
      </w:r>
      <w:r>
        <w:rPr>
          <w:rFonts w:ascii="Verdana" w:hAnsi="Verdana"/>
          <w:color w:val="333333"/>
          <w:sz w:val="21"/>
          <w:szCs w:val="21"/>
          <w:lang w:eastAsia="en-IE"/>
        </w:rPr>
        <w:t xml:space="preserve">was ratified by the school’s Board of Management at their meeting on </w:t>
      </w:r>
      <w:r w:rsidR="002C6800">
        <w:rPr>
          <w:rFonts w:ascii="Verdana" w:hAnsi="Verdana"/>
          <w:color w:val="333333"/>
          <w:sz w:val="21"/>
          <w:szCs w:val="21"/>
          <w:lang w:eastAsia="en-IE"/>
        </w:rPr>
        <w:t>October</w:t>
      </w:r>
      <w:r>
        <w:rPr>
          <w:rFonts w:ascii="Verdana" w:hAnsi="Verdana"/>
          <w:color w:val="333333"/>
          <w:sz w:val="21"/>
          <w:szCs w:val="21"/>
          <w:lang w:eastAsia="en-IE"/>
        </w:rPr>
        <w:t xml:space="preserve"> 2</w:t>
      </w:r>
      <w:r w:rsidR="000C30BC">
        <w:rPr>
          <w:rFonts w:ascii="Verdana" w:hAnsi="Verdana"/>
          <w:color w:val="333333"/>
          <w:sz w:val="21"/>
          <w:szCs w:val="21"/>
          <w:lang w:eastAsia="en-IE"/>
        </w:rPr>
        <w:t>5</w:t>
      </w:r>
      <w:r w:rsidRPr="00EA44D8">
        <w:rPr>
          <w:rFonts w:ascii="Verdana" w:hAnsi="Verdana"/>
          <w:color w:val="333333"/>
          <w:sz w:val="21"/>
          <w:szCs w:val="21"/>
          <w:vertAlign w:val="superscript"/>
          <w:lang w:eastAsia="en-IE"/>
        </w:rPr>
        <w:t>th</w:t>
      </w:r>
      <w:r>
        <w:rPr>
          <w:rFonts w:ascii="Verdana" w:hAnsi="Verdana"/>
          <w:color w:val="333333"/>
          <w:sz w:val="21"/>
          <w:szCs w:val="21"/>
          <w:lang w:eastAsia="en-IE"/>
        </w:rPr>
        <w:t xml:space="preserve"> 20</w:t>
      </w:r>
      <w:r w:rsidR="002C6800">
        <w:rPr>
          <w:rFonts w:ascii="Verdana" w:hAnsi="Verdana"/>
          <w:color w:val="333333"/>
          <w:sz w:val="21"/>
          <w:szCs w:val="21"/>
          <w:lang w:eastAsia="en-IE"/>
        </w:rPr>
        <w:t>22</w:t>
      </w:r>
      <w:r>
        <w:rPr>
          <w:rFonts w:ascii="Verdana" w:hAnsi="Verdana"/>
          <w:color w:val="333333"/>
          <w:sz w:val="21"/>
          <w:szCs w:val="21"/>
          <w:lang w:eastAsia="en-IE"/>
        </w:rPr>
        <w:t xml:space="preserve">. </w:t>
      </w:r>
      <w:r w:rsidR="006A3090">
        <w:rPr>
          <w:rFonts w:ascii="Verdana" w:hAnsi="Verdana"/>
          <w:color w:val="333333"/>
          <w:sz w:val="21"/>
          <w:szCs w:val="21"/>
          <w:lang w:eastAsia="en-IE"/>
        </w:rPr>
        <w:t>The ratified policy will be available on our school website and notice of this will be communicated to all members of the school community.</w:t>
      </w:r>
      <w:r w:rsidRPr="00FE0FB8">
        <w:rPr>
          <w:rFonts w:ascii="Verdana" w:hAnsi="Verdana"/>
          <w:color w:val="333333"/>
          <w:sz w:val="21"/>
          <w:szCs w:val="21"/>
          <w:lang w:eastAsia="en-IE"/>
        </w:rPr>
        <w:t xml:space="preserve"> </w:t>
      </w:r>
    </w:p>
    <w:p w:rsidR="006A3090" w:rsidRDefault="006A3090" w:rsidP="006A3090">
      <w:pPr>
        <w:spacing w:after="0" w:line="240" w:lineRule="auto"/>
        <w:contextualSpacing/>
        <w:jc w:val="both"/>
        <w:rPr>
          <w:rFonts w:ascii="Verdana" w:hAnsi="Verdana"/>
          <w:color w:val="333333"/>
          <w:sz w:val="21"/>
          <w:szCs w:val="21"/>
          <w:lang w:eastAsia="en-IE"/>
        </w:rPr>
      </w:pPr>
    </w:p>
    <w:p w:rsidR="006A3090" w:rsidRDefault="006A3090" w:rsidP="006A3090">
      <w:pPr>
        <w:spacing w:after="0" w:line="240" w:lineRule="auto"/>
        <w:contextualSpacing/>
        <w:jc w:val="both"/>
        <w:rPr>
          <w:rFonts w:ascii="Verdana" w:hAnsi="Verdana"/>
          <w:color w:val="333333"/>
          <w:sz w:val="21"/>
          <w:szCs w:val="21"/>
          <w:lang w:eastAsia="en-IE"/>
        </w:rPr>
      </w:pPr>
    </w:p>
    <w:p w:rsidR="00EA44D8" w:rsidRPr="00FE0FB8" w:rsidRDefault="006A3090" w:rsidP="00EF3989">
      <w:pPr>
        <w:spacing w:after="0" w:line="240" w:lineRule="auto"/>
        <w:contextualSpacing/>
        <w:jc w:val="both"/>
        <w:rPr>
          <w:rFonts w:ascii="Verdana" w:hAnsi="Verdana"/>
          <w:color w:val="333333"/>
          <w:sz w:val="21"/>
          <w:szCs w:val="21"/>
          <w:lang w:eastAsia="en-IE"/>
        </w:rPr>
      </w:pPr>
      <w:r>
        <w:rPr>
          <w:rFonts w:ascii="Verdana" w:hAnsi="Verdana"/>
          <w:color w:val="333333"/>
          <w:sz w:val="21"/>
          <w:szCs w:val="21"/>
          <w:lang w:eastAsia="en-IE"/>
        </w:rPr>
        <w:t xml:space="preserve">The </w:t>
      </w:r>
      <w:r w:rsidR="00EF3989">
        <w:rPr>
          <w:rFonts w:ascii="Verdana" w:hAnsi="Verdana"/>
          <w:color w:val="333333"/>
          <w:sz w:val="21"/>
          <w:szCs w:val="21"/>
          <w:lang w:eastAsia="en-IE"/>
        </w:rPr>
        <w:t>statement</w:t>
      </w:r>
      <w:r>
        <w:rPr>
          <w:rFonts w:ascii="Verdana" w:hAnsi="Verdana"/>
          <w:color w:val="333333"/>
          <w:sz w:val="21"/>
          <w:szCs w:val="21"/>
          <w:lang w:eastAsia="en-IE"/>
        </w:rPr>
        <w:t xml:space="preserve"> </w:t>
      </w:r>
      <w:r w:rsidR="00EA44D8" w:rsidRPr="0056565B">
        <w:rPr>
          <w:rFonts w:ascii="Verdana" w:hAnsi="Verdana"/>
          <w:color w:val="333333"/>
          <w:sz w:val="21"/>
          <w:szCs w:val="21"/>
          <w:lang w:eastAsia="en-IE"/>
        </w:rPr>
        <w:t xml:space="preserve">will be reviewed </w:t>
      </w:r>
      <w:r>
        <w:rPr>
          <w:rFonts w:ascii="Verdana" w:hAnsi="Verdana"/>
          <w:color w:val="333333"/>
          <w:sz w:val="21"/>
          <w:szCs w:val="21"/>
          <w:lang w:eastAsia="en-IE"/>
        </w:rPr>
        <w:t>on an ongoing basis</w:t>
      </w:r>
      <w:r w:rsidR="00B6396B">
        <w:rPr>
          <w:rFonts w:ascii="Verdana" w:hAnsi="Verdana"/>
          <w:color w:val="333333"/>
          <w:sz w:val="21"/>
          <w:szCs w:val="21"/>
          <w:lang w:eastAsia="en-IE"/>
        </w:rPr>
        <w:t xml:space="preserve"> </w:t>
      </w:r>
      <w:r w:rsidR="00B6396B" w:rsidRPr="00B6396B">
        <w:rPr>
          <w:rFonts w:ascii="Verdana" w:hAnsi="Verdana"/>
          <w:color w:val="333333"/>
          <w:sz w:val="21"/>
          <w:szCs w:val="21"/>
          <w:lang w:eastAsia="en-IE"/>
        </w:rPr>
        <w:t xml:space="preserve">taking into account feedback from the </w:t>
      </w:r>
      <w:r w:rsidR="00B6396B">
        <w:rPr>
          <w:rFonts w:ascii="Verdana" w:hAnsi="Verdana"/>
          <w:color w:val="333333"/>
          <w:sz w:val="21"/>
          <w:szCs w:val="21"/>
          <w:lang w:eastAsia="en-IE"/>
        </w:rPr>
        <w:t>school community</w:t>
      </w:r>
      <w:r w:rsidR="00B6396B" w:rsidRPr="00B6396B">
        <w:rPr>
          <w:rFonts w:ascii="Verdana" w:hAnsi="Verdana"/>
          <w:color w:val="333333"/>
          <w:sz w:val="21"/>
          <w:szCs w:val="21"/>
          <w:lang w:eastAsia="en-IE"/>
        </w:rPr>
        <w:t xml:space="preserve"> and other developments</w:t>
      </w:r>
      <w:r w:rsidR="00FA0048">
        <w:rPr>
          <w:rFonts w:ascii="Verdana" w:hAnsi="Verdana"/>
          <w:color w:val="333333"/>
          <w:sz w:val="21"/>
          <w:szCs w:val="21"/>
          <w:lang w:eastAsia="en-IE"/>
        </w:rPr>
        <w:t xml:space="preserve"> in the area of GDPR</w:t>
      </w:r>
      <w:r w:rsidR="002C6800">
        <w:rPr>
          <w:rFonts w:ascii="Verdana" w:hAnsi="Verdana"/>
          <w:color w:val="333333"/>
          <w:sz w:val="21"/>
          <w:szCs w:val="21"/>
          <w:lang w:eastAsia="en-IE"/>
        </w:rPr>
        <w:t xml:space="preserve">.  </w:t>
      </w:r>
      <w:r w:rsidRPr="00261FB3">
        <w:rPr>
          <w:rFonts w:ascii="Verdana" w:hAnsi="Verdana"/>
          <w:sz w:val="21"/>
          <w:szCs w:val="21"/>
        </w:rPr>
        <w:t>Any updates</w:t>
      </w:r>
      <w:r>
        <w:rPr>
          <w:rFonts w:ascii="Verdana" w:hAnsi="Verdana"/>
          <w:sz w:val="21"/>
          <w:szCs w:val="21"/>
        </w:rPr>
        <w:t xml:space="preserve"> to this policy </w:t>
      </w:r>
      <w:r w:rsidRPr="00261FB3">
        <w:rPr>
          <w:rFonts w:ascii="Verdana" w:hAnsi="Verdana"/>
          <w:sz w:val="21"/>
          <w:szCs w:val="21"/>
        </w:rPr>
        <w:t>will be made available and, where appropriate notified to you.</w:t>
      </w:r>
      <w:bookmarkStart w:id="0" w:name="_GoBack"/>
      <w:bookmarkEnd w:id="0"/>
    </w:p>
    <w:p w:rsidR="00EA44D8" w:rsidRDefault="00EA44D8" w:rsidP="00EA44D8"/>
    <w:p w:rsidR="00EA44D8" w:rsidRDefault="00EA44D8" w:rsidP="00EA44D8">
      <w:pPr>
        <w:pStyle w:val="BodyText"/>
        <w:jc w:val="both"/>
        <w:rPr>
          <w:rFonts w:ascii="Verdana" w:hAnsi="Verdana"/>
          <w:sz w:val="20"/>
        </w:rPr>
      </w:pPr>
      <w:r>
        <w:rPr>
          <w:rFonts w:ascii="Verdana" w:hAnsi="Verdana"/>
          <w:sz w:val="20"/>
        </w:rPr>
        <w:t>Signed on behalf of the Board of Management:</w:t>
      </w:r>
    </w:p>
    <w:p w:rsidR="00B6396B" w:rsidRDefault="00B6396B" w:rsidP="00B6396B">
      <w:pPr>
        <w:pStyle w:val="BodyText"/>
        <w:jc w:val="both"/>
        <w:rPr>
          <w:rFonts w:ascii="Verdana" w:hAnsi="Verdana"/>
          <w:sz w:val="20"/>
        </w:rPr>
      </w:pPr>
    </w:p>
    <w:p w:rsidR="00B6396B" w:rsidRDefault="00B6396B" w:rsidP="00B6396B">
      <w:pPr>
        <w:pStyle w:val="BodyText"/>
        <w:jc w:val="both"/>
        <w:rPr>
          <w:rFonts w:ascii="Verdana" w:hAnsi="Verdana"/>
          <w:sz w:val="20"/>
        </w:rPr>
      </w:pPr>
    </w:p>
    <w:p w:rsidR="00B6396B" w:rsidRDefault="00B6396B" w:rsidP="00B6396B">
      <w:pPr>
        <w:pStyle w:val="BodyText"/>
        <w:jc w:val="both"/>
        <w:rPr>
          <w:rFonts w:ascii="Verdana" w:hAnsi="Verdana"/>
          <w:sz w:val="20"/>
        </w:rPr>
      </w:pPr>
    </w:p>
    <w:p w:rsidR="00B6396B" w:rsidRDefault="00B6396B" w:rsidP="00B6396B">
      <w:pPr>
        <w:jc w:val="both"/>
        <w:rPr>
          <w:rFonts w:ascii="Verdana" w:hAnsi="Verdana"/>
          <w:sz w:val="20"/>
        </w:rPr>
      </w:pPr>
    </w:p>
    <w:p w:rsidR="00B6396B" w:rsidRDefault="00B6396B" w:rsidP="00B6396B">
      <w:pPr>
        <w:jc w:val="both"/>
        <w:rPr>
          <w:rFonts w:ascii="Verdana" w:hAnsi="Verdana"/>
          <w:sz w:val="20"/>
          <w:szCs w:val="20"/>
        </w:rPr>
      </w:pPr>
      <w:r>
        <w:rPr>
          <w:rFonts w:ascii="Verdana" w:hAnsi="Verdana"/>
          <w:sz w:val="20"/>
          <w:szCs w:val="20"/>
        </w:rPr>
        <w:t xml:space="preserve">Chairman: </w:t>
      </w:r>
      <w:r w:rsidR="006C6087">
        <w:rPr>
          <w:rFonts w:ascii="Verdana" w:hAnsi="Verdana"/>
          <w:sz w:val="20"/>
          <w:szCs w:val="20"/>
        </w:rPr>
        <w:t xml:space="preserve">   </w:t>
      </w:r>
      <w:r w:rsidR="006C6087" w:rsidRPr="006C6087">
        <w:rPr>
          <w:rFonts w:ascii="Verdana" w:hAnsi="Verdana"/>
          <w:sz w:val="20"/>
          <w:szCs w:val="20"/>
        </w:rPr>
        <w:drawing>
          <wp:inline distT="0" distB="0" distL="0" distR="0">
            <wp:extent cx="1581150" cy="421852"/>
            <wp:effectExtent l="19050" t="0" r="0" b="0"/>
            <wp:docPr id="8" name="Picture 0" descr="Jim'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s Signature.jpg"/>
                    <pic:cNvPicPr/>
                  </pic:nvPicPr>
                  <pic:blipFill>
                    <a:blip r:embed="rId10" cstate="print"/>
                    <a:stretch>
                      <a:fillRect/>
                    </a:stretch>
                  </pic:blipFill>
                  <pic:spPr>
                    <a:xfrm>
                      <a:off x="0" y="0"/>
                      <a:ext cx="1584304" cy="422693"/>
                    </a:xfrm>
                    <a:prstGeom prst="rect">
                      <a:avLst/>
                    </a:prstGeom>
                  </pic:spPr>
                </pic:pic>
              </a:graphicData>
            </a:graphic>
          </wp:inline>
        </w:drawing>
      </w:r>
      <w:r w:rsidR="006C6087">
        <w:rPr>
          <w:rFonts w:ascii="Verdana" w:hAnsi="Verdana"/>
          <w:sz w:val="20"/>
          <w:szCs w:val="20"/>
        </w:rPr>
        <w:t xml:space="preserve">                          </w:t>
      </w:r>
      <w:r>
        <w:rPr>
          <w:rFonts w:ascii="Verdana" w:hAnsi="Verdana"/>
          <w:sz w:val="20"/>
          <w:szCs w:val="20"/>
        </w:rPr>
        <w:t>Date:</w:t>
      </w:r>
      <w:r w:rsidR="004426FB">
        <w:rPr>
          <w:rFonts w:ascii="Verdana" w:hAnsi="Verdana"/>
          <w:sz w:val="20"/>
          <w:szCs w:val="20"/>
        </w:rPr>
        <w:t xml:space="preserve">  </w:t>
      </w:r>
      <w:r w:rsidR="004426FB" w:rsidRPr="004426FB">
        <w:rPr>
          <w:rFonts w:ascii="Verdana" w:hAnsi="Verdana"/>
          <w:sz w:val="20"/>
          <w:u w:val="single"/>
        </w:rPr>
        <w:t>25</w:t>
      </w:r>
      <w:r w:rsidR="004426FB" w:rsidRPr="004426FB">
        <w:rPr>
          <w:rFonts w:ascii="Verdana" w:hAnsi="Verdana"/>
          <w:sz w:val="20"/>
          <w:u w:val="single"/>
          <w:vertAlign w:val="superscript"/>
        </w:rPr>
        <w:t>th</w:t>
      </w:r>
      <w:r w:rsidR="004426FB" w:rsidRPr="004426FB">
        <w:rPr>
          <w:rFonts w:ascii="Verdana" w:hAnsi="Verdana"/>
          <w:sz w:val="20"/>
          <w:u w:val="single"/>
        </w:rPr>
        <w:t xml:space="preserve"> October 2022</w:t>
      </w:r>
    </w:p>
    <w:p w:rsidR="00B6396B" w:rsidRDefault="00B6396B" w:rsidP="00B6396B">
      <w:pPr>
        <w:jc w:val="both"/>
        <w:rPr>
          <w:rFonts w:ascii="Verdana" w:hAnsi="Verdana"/>
        </w:rPr>
      </w:pPr>
    </w:p>
    <w:p w:rsidR="00B6396B" w:rsidRDefault="00B6396B" w:rsidP="00B6396B">
      <w:pPr>
        <w:jc w:val="both"/>
        <w:rPr>
          <w:rFonts w:ascii="Verdana" w:hAnsi="Verdana"/>
        </w:rPr>
      </w:pPr>
    </w:p>
    <w:p w:rsidR="00C14B7E" w:rsidRDefault="004426FB" w:rsidP="00EF3989">
      <w:pPr>
        <w:pStyle w:val="BodyText"/>
        <w:jc w:val="both"/>
        <w:rPr>
          <w:rFonts w:ascii="Verdana" w:hAnsi="Verdana"/>
          <w:sz w:val="20"/>
        </w:rPr>
      </w:pPr>
      <w:r>
        <w:rPr>
          <w:rFonts w:ascii="Verdana" w:hAnsi="Verdana"/>
          <w:sz w:val="20"/>
        </w:rPr>
        <w:t xml:space="preserve">Principal:        </w:t>
      </w:r>
      <w:r w:rsidRPr="004426FB">
        <w:rPr>
          <w:rFonts w:ascii="Verdana" w:hAnsi="Verdana"/>
          <w:noProof/>
          <w:sz w:val="20"/>
          <w:lang w:val="en-IE" w:eastAsia="en-IE"/>
        </w:rPr>
        <w:drawing>
          <wp:inline distT="0" distB="0" distL="0" distR="0">
            <wp:extent cx="1609725" cy="361675"/>
            <wp:effectExtent l="19050" t="0" r="9525" b="0"/>
            <wp:docPr id="5" name="Picture 2" descr="C:\Users\Windows User\Downloads\IMG-6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Downloads\IMG-6610.jpg"/>
                    <pic:cNvPicPr>
                      <a:picLocks noChangeAspect="1" noChangeArrowheads="1"/>
                    </pic:cNvPicPr>
                  </pic:nvPicPr>
                  <pic:blipFill>
                    <a:blip r:embed="rId11" cstate="print"/>
                    <a:srcRect/>
                    <a:stretch>
                      <a:fillRect/>
                    </a:stretch>
                  </pic:blipFill>
                  <pic:spPr bwMode="auto">
                    <a:xfrm>
                      <a:off x="0" y="0"/>
                      <a:ext cx="1633071" cy="366920"/>
                    </a:xfrm>
                    <a:prstGeom prst="rect">
                      <a:avLst/>
                    </a:prstGeom>
                    <a:noFill/>
                    <a:ln w="9525">
                      <a:noFill/>
                      <a:miter lim="800000"/>
                      <a:headEnd/>
                      <a:tailEnd/>
                    </a:ln>
                  </pic:spPr>
                </pic:pic>
              </a:graphicData>
            </a:graphic>
          </wp:inline>
        </w:drawing>
      </w:r>
      <w:r>
        <w:rPr>
          <w:rFonts w:ascii="Verdana" w:hAnsi="Verdana"/>
          <w:sz w:val="20"/>
        </w:rPr>
        <w:t xml:space="preserve">                      </w:t>
      </w:r>
      <w:r w:rsidR="00B6396B">
        <w:rPr>
          <w:rFonts w:ascii="Verdana" w:hAnsi="Verdana"/>
          <w:sz w:val="20"/>
        </w:rPr>
        <w:t xml:space="preserve"> Date:</w:t>
      </w:r>
      <w:r>
        <w:rPr>
          <w:rFonts w:ascii="Verdana" w:hAnsi="Verdana"/>
          <w:sz w:val="20"/>
        </w:rPr>
        <w:t xml:space="preserve">  </w:t>
      </w:r>
      <w:r w:rsidRPr="004426FB">
        <w:rPr>
          <w:rFonts w:ascii="Verdana" w:hAnsi="Verdana"/>
          <w:sz w:val="20"/>
          <w:u w:val="single"/>
        </w:rPr>
        <w:t>25</w:t>
      </w:r>
      <w:r w:rsidRPr="004426FB">
        <w:rPr>
          <w:rFonts w:ascii="Verdana" w:hAnsi="Verdana"/>
          <w:sz w:val="20"/>
          <w:u w:val="single"/>
          <w:vertAlign w:val="superscript"/>
        </w:rPr>
        <w:t>th</w:t>
      </w:r>
      <w:r w:rsidRPr="004426FB">
        <w:rPr>
          <w:rFonts w:ascii="Verdana" w:hAnsi="Verdana"/>
          <w:sz w:val="20"/>
          <w:u w:val="single"/>
        </w:rPr>
        <w:t xml:space="preserve"> October 2022</w:t>
      </w:r>
    </w:p>
    <w:p w:rsidR="003953B3" w:rsidRDefault="003953B3" w:rsidP="00EF3989">
      <w:pPr>
        <w:pStyle w:val="BodyText"/>
        <w:jc w:val="both"/>
        <w:rPr>
          <w:rFonts w:ascii="Verdana" w:hAnsi="Verdana"/>
          <w:sz w:val="20"/>
        </w:rPr>
      </w:pPr>
    </w:p>
    <w:p w:rsidR="003953B3" w:rsidRDefault="003953B3" w:rsidP="00EF3989">
      <w:pPr>
        <w:pStyle w:val="BodyText"/>
        <w:jc w:val="both"/>
        <w:rPr>
          <w:rFonts w:ascii="Verdana" w:hAnsi="Verdana"/>
          <w:sz w:val="20"/>
        </w:rPr>
      </w:pPr>
    </w:p>
    <w:p w:rsidR="001C1575" w:rsidRDefault="001C1575" w:rsidP="008C6139">
      <w:pPr>
        <w:pStyle w:val="BodyText"/>
        <w:ind w:right="-46"/>
        <w:rPr>
          <w:rFonts w:ascii="Verdana" w:hAnsi="Verdana"/>
          <w:b/>
          <w:bCs/>
          <w:noProof/>
          <w:color w:val="000000"/>
        </w:rPr>
      </w:pPr>
    </w:p>
    <w:p w:rsidR="001C1575" w:rsidRDefault="001C1575" w:rsidP="001C1575">
      <w:pPr>
        <w:pStyle w:val="BodyText"/>
        <w:ind w:right="-46"/>
        <w:jc w:val="center"/>
        <w:rPr>
          <w:rFonts w:ascii="Verdana" w:hAnsi="Verdana"/>
          <w:b/>
          <w:bCs/>
          <w:noProof/>
          <w:color w:val="000000"/>
        </w:rPr>
      </w:pPr>
      <w:r>
        <w:rPr>
          <w:rFonts w:ascii="Verdana" w:hAnsi="Verdana"/>
          <w:b/>
          <w:bCs/>
          <w:noProof/>
          <w:color w:val="000000"/>
        </w:rPr>
        <w:lastRenderedPageBreak/>
        <w:t xml:space="preserve">APPENDIX 1 </w:t>
      </w:r>
      <w:r w:rsidRPr="00416B08">
        <w:rPr>
          <w:rFonts w:ascii="Verdana" w:hAnsi="Verdana"/>
          <w:b/>
          <w:bCs/>
          <w:noProof/>
          <w:color w:val="000000"/>
          <w:lang w:val="en-IE" w:eastAsia="en-IE"/>
        </w:rPr>
        <w:drawing>
          <wp:anchor distT="0" distB="0" distL="114300" distR="114300" simplePos="0" relativeHeight="251672576" behindDoc="0" locked="0" layoutInCell="1" allowOverlap="1">
            <wp:simplePos x="0" y="0"/>
            <wp:positionH relativeFrom="column">
              <wp:posOffset>4524375</wp:posOffset>
            </wp:positionH>
            <wp:positionV relativeFrom="paragraph">
              <wp:posOffset>-259715</wp:posOffset>
            </wp:positionV>
            <wp:extent cx="990600" cy="1419225"/>
            <wp:effectExtent l="19050" t="0" r="0" b="0"/>
            <wp:wrapSquare wrapText="bothSides"/>
            <wp:docPr id="6" name="Picture 1" descr="C:\Users\Windows User\Desktop\St Canic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St Canice's School logo.jpg"/>
                    <pic:cNvPicPr>
                      <a:picLocks noChangeAspect="1" noChangeArrowheads="1"/>
                    </pic:cNvPicPr>
                  </pic:nvPicPr>
                  <pic:blipFill>
                    <a:blip r:embed="rId12" cstate="print"/>
                    <a:srcRect/>
                    <a:stretch>
                      <a:fillRect/>
                    </a:stretch>
                  </pic:blipFill>
                  <pic:spPr bwMode="auto">
                    <a:xfrm>
                      <a:off x="0" y="0"/>
                      <a:ext cx="990600" cy="1419225"/>
                    </a:xfrm>
                    <a:prstGeom prst="rect">
                      <a:avLst/>
                    </a:prstGeom>
                    <a:noFill/>
                    <a:ln w="9525">
                      <a:noFill/>
                      <a:miter lim="800000"/>
                      <a:headEnd/>
                      <a:tailEnd/>
                    </a:ln>
                  </pic:spPr>
                </pic:pic>
              </a:graphicData>
            </a:graphic>
          </wp:anchor>
        </w:drawing>
      </w:r>
    </w:p>
    <w:p w:rsidR="001C1575" w:rsidRPr="0047286E" w:rsidRDefault="001C1575" w:rsidP="001C1575">
      <w:pPr>
        <w:pStyle w:val="BodyText"/>
        <w:ind w:right="-46"/>
        <w:jc w:val="center"/>
        <w:rPr>
          <w:rFonts w:ascii="Verdana" w:hAnsi="Verdana"/>
          <w:sz w:val="20"/>
        </w:rPr>
      </w:pPr>
    </w:p>
    <w:p w:rsidR="001C1575" w:rsidRPr="00012224" w:rsidRDefault="001C1575" w:rsidP="001C1575">
      <w:pPr>
        <w:shd w:val="clear" w:color="auto" w:fill="FFFFFF"/>
        <w:autoSpaceDE w:val="0"/>
        <w:autoSpaceDN w:val="0"/>
        <w:adjustRightInd w:val="0"/>
        <w:spacing w:after="100" w:afterAutospacing="1"/>
        <w:ind w:right="-46"/>
        <w:jc w:val="center"/>
        <w:rPr>
          <w:rFonts w:ascii="Verdana" w:hAnsi="Verdana"/>
          <w:b/>
          <w:bCs/>
          <w:noProof/>
          <w:color w:val="000000"/>
        </w:rPr>
      </w:pPr>
      <w:r w:rsidRPr="00012224">
        <w:rPr>
          <w:rFonts w:ascii="Verdana" w:hAnsi="Verdana"/>
          <w:b/>
          <w:bCs/>
          <w:noProof/>
          <w:color w:val="000000"/>
        </w:rPr>
        <w:t xml:space="preserve">St Canice’s Co-Ed </w:t>
      </w:r>
      <w:r>
        <w:rPr>
          <w:rFonts w:ascii="Verdana" w:hAnsi="Verdana"/>
          <w:b/>
          <w:bCs/>
          <w:noProof/>
          <w:color w:val="000000"/>
        </w:rPr>
        <w:t xml:space="preserve">National </w:t>
      </w:r>
      <w:r w:rsidRPr="00012224">
        <w:rPr>
          <w:rFonts w:ascii="Verdana" w:hAnsi="Verdana"/>
          <w:b/>
          <w:bCs/>
          <w:noProof/>
          <w:color w:val="000000"/>
        </w:rPr>
        <w:t>School</w:t>
      </w:r>
      <w:r>
        <w:rPr>
          <w:rFonts w:ascii="Verdana" w:hAnsi="Verdana"/>
          <w:b/>
          <w:bCs/>
          <w:noProof/>
          <w:color w:val="000000"/>
        </w:rPr>
        <w:t xml:space="preserve">    </w:t>
      </w:r>
    </w:p>
    <w:p w:rsidR="001C1575" w:rsidRDefault="001C1575" w:rsidP="001C1575">
      <w:pPr>
        <w:shd w:val="clear" w:color="auto" w:fill="FFFFFF"/>
        <w:autoSpaceDE w:val="0"/>
        <w:autoSpaceDN w:val="0"/>
        <w:adjustRightInd w:val="0"/>
        <w:spacing w:after="100" w:afterAutospacing="1"/>
        <w:ind w:right="-46"/>
        <w:jc w:val="center"/>
        <w:rPr>
          <w:b/>
          <w:bCs/>
          <w:noProof/>
          <w:color w:val="000000"/>
        </w:rPr>
      </w:pPr>
      <w:r w:rsidRPr="00012224">
        <w:rPr>
          <w:rFonts w:ascii="Verdana" w:hAnsi="Verdana"/>
          <w:b/>
          <w:bCs/>
          <w:noProof/>
          <w:color w:val="000000"/>
        </w:rPr>
        <w:t>Granges Road, Kilkenny</w:t>
      </w:r>
      <w:r>
        <w:rPr>
          <w:b/>
          <w:bCs/>
          <w:noProof/>
          <w:color w:val="000000"/>
        </w:rPr>
        <w:t>.</w:t>
      </w:r>
    </w:p>
    <w:p w:rsidR="001C1575" w:rsidRDefault="001C1575" w:rsidP="001C1575">
      <w:pPr>
        <w:spacing w:before="35"/>
        <w:ind w:right="-46"/>
        <w:jc w:val="both"/>
        <w:rPr>
          <w:b/>
        </w:rPr>
      </w:pPr>
    </w:p>
    <w:p w:rsidR="001C1575" w:rsidRDefault="001C1575" w:rsidP="001C1575">
      <w:pPr>
        <w:pStyle w:val="Heading1"/>
        <w:ind w:right="-46"/>
        <w:jc w:val="center"/>
        <w:rPr>
          <w:sz w:val="32"/>
          <w:szCs w:val="32"/>
        </w:rPr>
      </w:pPr>
      <w:r w:rsidRPr="00416B08">
        <w:rPr>
          <w:sz w:val="32"/>
          <w:szCs w:val="32"/>
        </w:rPr>
        <w:t xml:space="preserve">School Application Form - Data Privacy Statement </w:t>
      </w:r>
    </w:p>
    <w:p w:rsidR="001C1575" w:rsidRPr="00416B08" w:rsidRDefault="005A7C48" w:rsidP="001C1575">
      <w:r w:rsidRPr="005A7C48">
        <w:rPr>
          <w:rFonts w:ascii="Verdana" w:hAnsi="Verdana"/>
          <w:noProof/>
          <w:sz w:val="20"/>
          <w:lang w:val="en-US" w:eastAsia="zh-TW"/>
        </w:rPr>
        <w:pict>
          <v:shapetype id="_x0000_t202" coordsize="21600,21600" o:spt="202" path="m,l,21600r21600,l21600,xe">
            <v:stroke joinstyle="miter"/>
            <v:path gradientshapeok="t" o:connecttype="rect"/>
          </v:shapetype>
          <v:shape id="_x0000_s1027" type="#_x0000_t202" style="position:absolute;margin-left:13.85pt;margin-top:21.3pt;width:426.05pt;height:520.25pt;z-index:251673600;mso-height-percent:200;mso-height-percent:200;mso-width-relative:margin;mso-height-relative:margin" strokecolor="#7030a0" strokeweight="2.25pt">
            <v:textbox style="mso-next-textbox:#_x0000_s1027;mso-fit-shape-to-text:t">
              <w:txbxContent>
                <w:p w:rsidR="001C1575" w:rsidRPr="00416B08" w:rsidRDefault="001C1575" w:rsidP="001C1575">
                  <w:pPr>
                    <w:rPr>
                      <w:rFonts w:ascii="Calibri" w:hAnsi="Calibri" w:cstheme="minorHAnsi"/>
                      <w:color w:val="000000"/>
                      <w:sz w:val="16"/>
                      <w:szCs w:val="16"/>
                    </w:rPr>
                  </w:pPr>
                </w:p>
                <w:p w:rsidR="001C1575" w:rsidRPr="00416B08" w:rsidRDefault="001C1575" w:rsidP="001C1575">
                  <w:pPr>
                    <w:rPr>
                      <w:rFonts w:ascii="Calibri" w:hAnsi="Calibri" w:cstheme="minorHAnsi"/>
                      <w:color w:val="000000"/>
                    </w:rPr>
                  </w:pPr>
                  <w:r w:rsidRPr="00416B08">
                    <w:rPr>
                      <w:rFonts w:ascii="Calibri" w:hAnsi="Calibri" w:cstheme="minorHAnsi"/>
                      <w:color w:val="000000"/>
                    </w:rPr>
                    <w:t xml:space="preserve">The information provided on this form will be used by </w:t>
                  </w:r>
                  <w:r w:rsidRPr="001A44D6">
                    <w:rPr>
                      <w:rFonts w:ascii="Calibri" w:hAnsi="Calibri" w:cstheme="minorHAnsi"/>
                      <w:b/>
                      <w:color w:val="000000"/>
                    </w:rPr>
                    <w:t>St Canice’s Co-Ed. National School</w:t>
                  </w:r>
                  <w:r w:rsidRPr="00416B08">
                    <w:rPr>
                      <w:rFonts w:ascii="Calibri" w:hAnsi="Calibri" w:cstheme="minorHAnsi"/>
                      <w:color w:val="000000"/>
                    </w:rPr>
                    <w:t xml:space="preserve"> to apply the selection criteria for enrolment and to allocate school places in accordance with the School’s Admission Policy and the School’s</w:t>
                  </w:r>
                  <w:r w:rsidR="001A44D6">
                    <w:rPr>
                      <w:rFonts w:ascii="Calibri" w:hAnsi="Calibri" w:cstheme="minorHAnsi"/>
                      <w:color w:val="000000"/>
                    </w:rPr>
                    <w:t xml:space="preserve"> </w:t>
                  </w:r>
                  <w:r w:rsidRPr="00416B08">
                    <w:rPr>
                      <w:rFonts w:ascii="Calibri" w:hAnsi="Calibri" w:cstheme="minorHAnsi"/>
                      <w:color w:val="000000"/>
                    </w:rPr>
                    <w:t>Annual Admission Notice.</w:t>
                  </w:r>
                </w:p>
                <w:p w:rsidR="001C1575" w:rsidRPr="00416B08" w:rsidRDefault="001C1575" w:rsidP="001C1575">
                  <w:pPr>
                    <w:rPr>
                      <w:rFonts w:ascii="Calibri" w:hAnsi="Calibri" w:cstheme="minorHAnsi"/>
                      <w:color w:val="000000"/>
                    </w:rPr>
                  </w:pPr>
                  <w:r w:rsidRPr="00416B08">
                    <w:rPr>
                      <w:rFonts w:ascii="Calibri" w:hAnsi="Calibri" w:cstheme="minorHAnsi"/>
                      <w:color w:val="000000"/>
                    </w:rPr>
                    <w:t>Where a pupil is admitted to the school, the information will be retained on the pupil’s file.</w:t>
                  </w:r>
                </w:p>
                <w:p w:rsidR="001C1575" w:rsidRPr="00416B08" w:rsidRDefault="001C1575" w:rsidP="001C1575">
                  <w:pPr>
                    <w:rPr>
                      <w:rFonts w:ascii="Calibri" w:hAnsi="Calibri" w:cstheme="minorHAnsi"/>
                      <w:color w:val="000000"/>
                    </w:rPr>
                  </w:pPr>
                  <w:r w:rsidRPr="00416B08">
                    <w:rPr>
                      <w:rFonts w:ascii="Calibri" w:hAnsi="Calibri" w:cstheme="minorHAnsi"/>
                      <w:color w:val="000000"/>
                    </w:rPr>
                    <w:t>On acceptance of an offer of admission, this information will be entered in the School Administration System Aladdin and will be uploaded to the Primary Online Database. The Primary Online Database (POD) is a nationwide individualised database of primary school pupils, hosted by the Department of Education and Skills.</w:t>
                  </w:r>
                </w:p>
                <w:p w:rsidR="001C1575" w:rsidRPr="00416B08" w:rsidRDefault="001C1575" w:rsidP="001C1575">
                  <w:pPr>
                    <w:rPr>
                      <w:rFonts w:ascii="Calibri" w:hAnsi="Calibri" w:cstheme="minorHAnsi"/>
                      <w:color w:val="000000"/>
                    </w:rPr>
                  </w:pPr>
                  <w:r w:rsidRPr="00416B08">
                    <w:rPr>
                      <w:rFonts w:ascii="Calibri" w:hAnsi="Calibri" w:cstheme="minorHAnsi"/>
                      <w:color w:val="000000"/>
                    </w:rPr>
                    <w:t>In the event of oversubscription, a waiting list of students whose applications for admission to St Canice’s Co-Ed National School were unsuccessful due to the school being oversubscribed will be compiled, and will remain valid for the school year in which admission is being sought (See Section 13 – or relevant section – School Admission Policy).</w:t>
                  </w:r>
                </w:p>
                <w:p w:rsidR="001C1575" w:rsidRPr="00416B08" w:rsidRDefault="001C1575" w:rsidP="001C1575">
                  <w:pPr>
                    <w:rPr>
                      <w:rFonts w:ascii="Calibri" w:hAnsi="Calibri" w:cstheme="minorHAnsi"/>
                      <w:color w:val="000000"/>
                    </w:rPr>
                  </w:pPr>
                  <w:r w:rsidRPr="00416B08">
                    <w:rPr>
                      <w:rFonts w:ascii="Calibri" w:hAnsi="Calibri" w:cstheme="minorHAnsi"/>
                      <w:color w:val="000000"/>
                    </w:rPr>
                    <w:t>Where a child’s name is placed on a waiting list, and the child is not admitted to the school, the information provided on this form will be retained for the duration of the school year and will be securely destroyed thereafter.</w:t>
                  </w:r>
                </w:p>
                <w:p w:rsidR="001C1575" w:rsidRPr="00416B08" w:rsidRDefault="001C1575" w:rsidP="001C1575">
                  <w:pPr>
                    <w:rPr>
                      <w:rFonts w:ascii="Calibri" w:hAnsi="Calibri" w:cstheme="minorHAnsi"/>
                      <w:color w:val="000000"/>
                    </w:rPr>
                  </w:pPr>
                  <w:r w:rsidRPr="00416B08">
                    <w:rPr>
                      <w:rFonts w:ascii="Calibri" w:hAnsi="Calibri" w:cstheme="minorHAnsi"/>
                      <w:color w:val="000000"/>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1C1575" w:rsidRPr="00416B08" w:rsidRDefault="001C1575" w:rsidP="001C1575">
                  <w:pPr>
                    <w:rPr>
                      <w:rFonts w:ascii="Calibri" w:hAnsi="Calibri" w:cstheme="minorHAnsi"/>
                      <w:color w:val="000000"/>
                    </w:rPr>
                  </w:pPr>
                  <w:r w:rsidRPr="00416B08">
                    <w:rPr>
                      <w:rFonts w:ascii="Calibri" w:hAnsi="Calibri" w:cstheme="minorHAnsi"/>
                      <w:color w:val="000000"/>
                    </w:rPr>
                    <w:t>(</w:t>
                  </w:r>
                  <w:proofErr w:type="spellStart"/>
                  <w:r w:rsidRPr="00416B08">
                    <w:rPr>
                      <w:rFonts w:ascii="Calibri" w:hAnsi="Calibri" w:cstheme="minorHAnsi"/>
                      <w:color w:val="000000"/>
                    </w:rPr>
                    <w:t>i</w:t>
                  </w:r>
                  <w:proofErr w:type="spellEnd"/>
                  <w:r w:rsidRPr="00416B08">
                    <w:rPr>
                      <w:rFonts w:ascii="Calibri" w:hAnsi="Calibri" w:cstheme="minorHAnsi"/>
                      <w:color w:val="000000"/>
                    </w:rPr>
                    <w:t xml:space="preserve">) </w:t>
                  </w:r>
                  <w:proofErr w:type="gramStart"/>
                  <w:r w:rsidRPr="00416B08">
                    <w:rPr>
                      <w:rFonts w:ascii="Calibri" w:hAnsi="Calibri" w:cstheme="minorHAnsi"/>
                      <w:color w:val="000000"/>
                    </w:rPr>
                    <w:t>the</w:t>
                  </w:r>
                  <w:proofErr w:type="gramEnd"/>
                  <w:r w:rsidRPr="00416B08">
                    <w:rPr>
                      <w:rFonts w:ascii="Calibri" w:hAnsi="Calibri" w:cstheme="minorHAnsi"/>
                      <w:color w:val="000000"/>
                    </w:rPr>
                    <w:t xml:space="preserve"> date on which an application for admission was received by the school;</w:t>
                  </w:r>
                </w:p>
                <w:p w:rsidR="001C1575" w:rsidRPr="00416B08" w:rsidRDefault="001C1575" w:rsidP="001C1575">
                  <w:pPr>
                    <w:rPr>
                      <w:rFonts w:ascii="Calibri" w:hAnsi="Calibri" w:cstheme="minorHAnsi"/>
                      <w:color w:val="000000"/>
                    </w:rPr>
                  </w:pPr>
                  <w:r w:rsidRPr="00416B08">
                    <w:rPr>
                      <w:rFonts w:ascii="Calibri" w:hAnsi="Calibri" w:cstheme="minorHAnsi"/>
                      <w:color w:val="000000"/>
                    </w:rPr>
                    <w:t xml:space="preserve">(ii) </w:t>
                  </w:r>
                  <w:proofErr w:type="gramStart"/>
                  <w:r w:rsidRPr="00416B08">
                    <w:rPr>
                      <w:rFonts w:ascii="Calibri" w:hAnsi="Calibri" w:cstheme="minorHAnsi"/>
                      <w:color w:val="000000"/>
                    </w:rPr>
                    <w:t>the</w:t>
                  </w:r>
                  <w:proofErr w:type="gramEnd"/>
                  <w:r w:rsidRPr="00416B08">
                    <w:rPr>
                      <w:rFonts w:ascii="Calibri" w:hAnsi="Calibri" w:cstheme="minorHAnsi"/>
                      <w:color w:val="000000"/>
                    </w:rPr>
                    <w:t xml:space="preserve"> date on which an offer of admission was made by the school;</w:t>
                  </w:r>
                </w:p>
                <w:p w:rsidR="001C1575" w:rsidRPr="00416B08" w:rsidRDefault="001C1575" w:rsidP="001C1575">
                  <w:pPr>
                    <w:rPr>
                      <w:rFonts w:ascii="Calibri" w:hAnsi="Calibri" w:cstheme="minorHAnsi"/>
                      <w:color w:val="000000"/>
                    </w:rPr>
                  </w:pPr>
                  <w:r w:rsidRPr="00416B08">
                    <w:rPr>
                      <w:rFonts w:ascii="Calibri" w:hAnsi="Calibri" w:cstheme="minorHAnsi"/>
                      <w:color w:val="000000"/>
                    </w:rPr>
                    <w:t xml:space="preserve">(iii) </w:t>
                  </w:r>
                  <w:proofErr w:type="gramStart"/>
                  <w:r w:rsidRPr="00416B08">
                    <w:rPr>
                      <w:rFonts w:ascii="Calibri" w:hAnsi="Calibri" w:cstheme="minorHAnsi"/>
                      <w:color w:val="000000"/>
                    </w:rPr>
                    <w:t>the</w:t>
                  </w:r>
                  <w:proofErr w:type="gramEnd"/>
                  <w:r w:rsidRPr="00416B08">
                    <w:rPr>
                      <w:rFonts w:ascii="Calibri" w:hAnsi="Calibri" w:cstheme="minorHAnsi"/>
                      <w:color w:val="000000"/>
                    </w:rPr>
                    <w:t xml:space="preserve"> date on which an offer of admission was accepted by an applicant;</w:t>
                  </w:r>
                </w:p>
                <w:p w:rsidR="001C1575" w:rsidRPr="00416B08" w:rsidRDefault="001C1575" w:rsidP="001C1575">
                  <w:pPr>
                    <w:rPr>
                      <w:rFonts w:ascii="Calibri" w:hAnsi="Calibri" w:cstheme="minorHAnsi"/>
                      <w:color w:val="000000"/>
                    </w:rPr>
                  </w:pPr>
                  <w:r w:rsidRPr="00416B08">
                    <w:rPr>
                      <w:rFonts w:ascii="Calibri" w:hAnsi="Calibri" w:cstheme="minorHAnsi"/>
                      <w:color w:val="000000"/>
                    </w:rPr>
                    <w:t xml:space="preserve">(iv) </w:t>
                  </w:r>
                  <w:proofErr w:type="gramStart"/>
                  <w:r w:rsidRPr="00416B08">
                    <w:rPr>
                      <w:rFonts w:ascii="Calibri" w:hAnsi="Calibri" w:cstheme="minorHAnsi"/>
                      <w:color w:val="000000"/>
                    </w:rPr>
                    <w:t>a</w:t>
                  </w:r>
                  <w:proofErr w:type="gramEnd"/>
                  <w:r w:rsidRPr="00416B08">
                    <w:rPr>
                      <w:rFonts w:ascii="Calibri" w:hAnsi="Calibri" w:cstheme="minorHAnsi"/>
                      <w:color w:val="000000"/>
                    </w:rPr>
                    <w:t xml:space="preserve"> student’s personal details including his or her name, address, date of birth and personal public service number (within the meaning of section 262 of the Social Welfare Consolidation Act 2005).</w:t>
                  </w:r>
                </w:p>
                <w:p w:rsidR="001C1575" w:rsidRDefault="001C1575" w:rsidP="001C1575"/>
              </w:txbxContent>
            </v:textbox>
          </v:shape>
        </w:pict>
      </w:r>
    </w:p>
    <w:p w:rsidR="001C1575" w:rsidRDefault="001C1575" w:rsidP="001C1575">
      <w:pPr>
        <w:ind w:right="-46"/>
      </w:pPr>
    </w:p>
    <w:p w:rsidR="001C1575" w:rsidRPr="00EF3989" w:rsidRDefault="001C1575" w:rsidP="001C1575">
      <w:pPr>
        <w:pStyle w:val="BodyText"/>
        <w:jc w:val="both"/>
        <w:rPr>
          <w:rFonts w:ascii="Verdana" w:hAnsi="Verdana"/>
          <w:sz w:val="20"/>
        </w:rPr>
      </w:pPr>
    </w:p>
    <w:p w:rsidR="003953B3" w:rsidRDefault="003953B3" w:rsidP="00EF3989">
      <w:pPr>
        <w:pStyle w:val="BodyText"/>
        <w:jc w:val="both"/>
        <w:rPr>
          <w:rFonts w:ascii="Verdana" w:hAnsi="Verdana"/>
          <w:sz w:val="20"/>
        </w:rPr>
      </w:pPr>
    </w:p>
    <w:p w:rsidR="003953B3" w:rsidRDefault="003953B3" w:rsidP="00EF3989">
      <w:pPr>
        <w:pStyle w:val="BodyText"/>
        <w:jc w:val="both"/>
        <w:rPr>
          <w:rFonts w:ascii="Verdana" w:hAnsi="Verdana"/>
          <w:sz w:val="20"/>
        </w:rPr>
      </w:pPr>
    </w:p>
    <w:p w:rsidR="003953B3" w:rsidRDefault="003953B3"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1C1575">
      <w:pPr>
        <w:pStyle w:val="BodyText"/>
        <w:ind w:right="-46"/>
        <w:jc w:val="center"/>
        <w:rPr>
          <w:rFonts w:ascii="Verdana" w:hAnsi="Verdana"/>
          <w:b/>
          <w:bCs/>
          <w:noProof/>
          <w:color w:val="000000"/>
        </w:rPr>
      </w:pPr>
      <w:r>
        <w:rPr>
          <w:rFonts w:ascii="Verdana" w:hAnsi="Verdana"/>
          <w:b/>
          <w:bCs/>
          <w:noProof/>
          <w:color w:val="000000"/>
        </w:rPr>
        <w:lastRenderedPageBreak/>
        <w:t xml:space="preserve">APPENDIX </w:t>
      </w:r>
      <w:r w:rsidRPr="00416B08">
        <w:rPr>
          <w:rFonts w:ascii="Verdana" w:hAnsi="Verdana"/>
          <w:b/>
          <w:bCs/>
          <w:noProof/>
          <w:color w:val="000000"/>
          <w:lang w:val="en-IE" w:eastAsia="en-IE"/>
        </w:rPr>
        <w:drawing>
          <wp:anchor distT="0" distB="0" distL="114300" distR="114300" simplePos="0" relativeHeight="251675648" behindDoc="0" locked="0" layoutInCell="1" allowOverlap="1">
            <wp:simplePos x="0" y="0"/>
            <wp:positionH relativeFrom="column">
              <wp:posOffset>4524375</wp:posOffset>
            </wp:positionH>
            <wp:positionV relativeFrom="paragraph">
              <wp:posOffset>-259715</wp:posOffset>
            </wp:positionV>
            <wp:extent cx="990600" cy="1419225"/>
            <wp:effectExtent l="19050" t="0" r="0" b="0"/>
            <wp:wrapSquare wrapText="bothSides"/>
            <wp:docPr id="7" name="Picture 1" descr="C:\Users\Windows User\Desktop\St Canic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St Canice's School logo.jpg"/>
                    <pic:cNvPicPr>
                      <a:picLocks noChangeAspect="1" noChangeArrowheads="1"/>
                    </pic:cNvPicPr>
                  </pic:nvPicPr>
                  <pic:blipFill>
                    <a:blip r:embed="rId12" cstate="print"/>
                    <a:srcRect/>
                    <a:stretch>
                      <a:fillRect/>
                    </a:stretch>
                  </pic:blipFill>
                  <pic:spPr bwMode="auto">
                    <a:xfrm>
                      <a:off x="0" y="0"/>
                      <a:ext cx="990600" cy="1419225"/>
                    </a:xfrm>
                    <a:prstGeom prst="rect">
                      <a:avLst/>
                    </a:prstGeom>
                    <a:noFill/>
                    <a:ln w="9525">
                      <a:noFill/>
                      <a:miter lim="800000"/>
                      <a:headEnd/>
                      <a:tailEnd/>
                    </a:ln>
                  </pic:spPr>
                </pic:pic>
              </a:graphicData>
            </a:graphic>
          </wp:anchor>
        </w:drawing>
      </w:r>
      <w:r>
        <w:rPr>
          <w:rFonts w:ascii="Verdana" w:hAnsi="Verdana"/>
          <w:b/>
          <w:bCs/>
          <w:noProof/>
          <w:color w:val="000000"/>
        </w:rPr>
        <w:t>2</w:t>
      </w:r>
    </w:p>
    <w:p w:rsidR="001C1575" w:rsidRPr="0047286E" w:rsidRDefault="001C1575" w:rsidP="001C1575">
      <w:pPr>
        <w:pStyle w:val="BodyText"/>
        <w:ind w:right="-46"/>
        <w:jc w:val="center"/>
        <w:rPr>
          <w:rFonts w:ascii="Verdana" w:hAnsi="Verdana"/>
          <w:sz w:val="20"/>
        </w:rPr>
      </w:pPr>
    </w:p>
    <w:p w:rsidR="001C1575" w:rsidRPr="00012224" w:rsidRDefault="001C1575" w:rsidP="001C1575">
      <w:pPr>
        <w:shd w:val="clear" w:color="auto" w:fill="FFFFFF"/>
        <w:autoSpaceDE w:val="0"/>
        <w:autoSpaceDN w:val="0"/>
        <w:adjustRightInd w:val="0"/>
        <w:spacing w:after="100" w:afterAutospacing="1"/>
        <w:ind w:right="-46"/>
        <w:jc w:val="center"/>
        <w:rPr>
          <w:rFonts w:ascii="Verdana" w:hAnsi="Verdana"/>
          <w:b/>
          <w:bCs/>
          <w:noProof/>
          <w:color w:val="000000"/>
        </w:rPr>
      </w:pPr>
      <w:r w:rsidRPr="00012224">
        <w:rPr>
          <w:rFonts w:ascii="Verdana" w:hAnsi="Verdana"/>
          <w:b/>
          <w:bCs/>
          <w:noProof/>
          <w:color w:val="000000"/>
        </w:rPr>
        <w:t xml:space="preserve">St Canice’s Co-Ed </w:t>
      </w:r>
      <w:r>
        <w:rPr>
          <w:rFonts w:ascii="Verdana" w:hAnsi="Verdana"/>
          <w:b/>
          <w:bCs/>
          <w:noProof/>
          <w:color w:val="000000"/>
        </w:rPr>
        <w:t xml:space="preserve">National </w:t>
      </w:r>
      <w:r w:rsidRPr="00012224">
        <w:rPr>
          <w:rFonts w:ascii="Verdana" w:hAnsi="Verdana"/>
          <w:b/>
          <w:bCs/>
          <w:noProof/>
          <w:color w:val="000000"/>
        </w:rPr>
        <w:t>School</w:t>
      </w:r>
      <w:r>
        <w:rPr>
          <w:rFonts w:ascii="Verdana" w:hAnsi="Verdana"/>
          <w:b/>
          <w:bCs/>
          <w:noProof/>
          <w:color w:val="000000"/>
        </w:rPr>
        <w:t xml:space="preserve">    </w:t>
      </w:r>
    </w:p>
    <w:p w:rsidR="001C1575" w:rsidRDefault="001C1575" w:rsidP="001C1575">
      <w:pPr>
        <w:shd w:val="clear" w:color="auto" w:fill="FFFFFF"/>
        <w:autoSpaceDE w:val="0"/>
        <w:autoSpaceDN w:val="0"/>
        <w:adjustRightInd w:val="0"/>
        <w:spacing w:after="100" w:afterAutospacing="1"/>
        <w:ind w:right="-46"/>
        <w:jc w:val="center"/>
        <w:rPr>
          <w:b/>
          <w:bCs/>
          <w:noProof/>
          <w:color w:val="000000"/>
        </w:rPr>
      </w:pPr>
      <w:r w:rsidRPr="00012224">
        <w:rPr>
          <w:rFonts w:ascii="Verdana" w:hAnsi="Verdana"/>
          <w:b/>
          <w:bCs/>
          <w:noProof/>
          <w:color w:val="000000"/>
        </w:rPr>
        <w:t>Granges Road, Kilkenny</w:t>
      </w:r>
      <w:r>
        <w:rPr>
          <w:b/>
          <w:bCs/>
          <w:noProof/>
          <w:color w:val="000000"/>
        </w:rPr>
        <w:t>.</w:t>
      </w:r>
    </w:p>
    <w:p w:rsidR="001C1575" w:rsidRDefault="001C1575" w:rsidP="001C1575">
      <w:pPr>
        <w:spacing w:before="35"/>
        <w:ind w:right="-46"/>
        <w:jc w:val="both"/>
        <w:rPr>
          <w:b/>
        </w:rPr>
      </w:pPr>
    </w:p>
    <w:p w:rsidR="001C1575" w:rsidRDefault="001C1575" w:rsidP="001C1575">
      <w:pPr>
        <w:pStyle w:val="Heading1"/>
        <w:ind w:right="-46"/>
        <w:jc w:val="center"/>
        <w:rPr>
          <w:sz w:val="32"/>
          <w:szCs w:val="32"/>
        </w:rPr>
      </w:pPr>
      <w:r>
        <w:rPr>
          <w:sz w:val="32"/>
          <w:szCs w:val="32"/>
        </w:rPr>
        <w:t xml:space="preserve">St Canice’s Co-Ed. N.S. </w:t>
      </w:r>
      <w:r w:rsidRPr="00416B08">
        <w:rPr>
          <w:sz w:val="32"/>
          <w:szCs w:val="32"/>
        </w:rPr>
        <w:t xml:space="preserve">Data Privacy Statement </w:t>
      </w:r>
    </w:p>
    <w:p w:rsidR="001C1575" w:rsidRPr="00416B08" w:rsidRDefault="005A7C48" w:rsidP="001C1575">
      <w:r w:rsidRPr="005A7C48">
        <w:rPr>
          <w:rFonts w:ascii="Verdana" w:hAnsi="Verdana"/>
          <w:noProof/>
          <w:sz w:val="20"/>
          <w:lang w:val="en-US" w:eastAsia="zh-TW"/>
        </w:rPr>
        <w:pict>
          <v:shape id="_x0000_s1028" type="#_x0000_t202" style="position:absolute;margin-left:13.85pt;margin-top:21.3pt;width:426.05pt;height:520.25pt;z-index:251676672;mso-height-percent:200;mso-height-percent:200;mso-width-relative:margin;mso-height-relative:margin" strokecolor="#7030a0" strokeweight="2.25pt">
            <v:textbox style="mso-next-textbox:#_x0000_s1028;mso-fit-shape-to-text:t">
              <w:txbxContent>
                <w:p w:rsidR="001C1575" w:rsidRDefault="001C1575" w:rsidP="001C1575">
                  <w:pPr>
                    <w:rPr>
                      <w:rFonts w:ascii="Calibri" w:hAnsi="Calibri" w:cstheme="minorHAnsi"/>
                      <w:color w:val="000000"/>
                      <w:sz w:val="16"/>
                      <w:szCs w:val="16"/>
                    </w:rPr>
                  </w:pPr>
                </w:p>
                <w:p w:rsidR="008C6139" w:rsidRPr="00416B08" w:rsidRDefault="008C6139" w:rsidP="001C1575">
                  <w:pPr>
                    <w:rPr>
                      <w:rFonts w:ascii="Calibri" w:hAnsi="Calibri" w:cstheme="minorHAnsi"/>
                      <w:color w:val="000000"/>
                      <w:sz w:val="16"/>
                      <w:szCs w:val="16"/>
                    </w:rPr>
                  </w:pPr>
                </w:p>
                <w:p w:rsidR="001C1575" w:rsidRDefault="001C1575" w:rsidP="001C1575">
                  <w:pPr>
                    <w:rPr>
                      <w:rFonts w:ascii="Calibri" w:hAnsi="Calibri" w:cstheme="minorHAnsi"/>
                      <w:color w:val="000000"/>
                    </w:rPr>
                  </w:pPr>
                  <w:r w:rsidRPr="00416B08">
                    <w:rPr>
                      <w:rFonts w:ascii="Calibri" w:hAnsi="Calibri" w:cstheme="minorHAnsi"/>
                      <w:color w:val="000000"/>
                    </w:rPr>
                    <w:t xml:space="preserve">The information provided on this form will be used by </w:t>
                  </w:r>
                  <w:r w:rsidRPr="001A44D6">
                    <w:rPr>
                      <w:rFonts w:ascii="Calibri" w:hAnsi="Calibri" w:cstheme="minorHAnsi"/>
                      <w:b/>
                      <w:color w:val="000000"/>
                    </w:rPr>
                    <w:t>St Canice’s Co-Ed. National School</w:t>
                  </w:r>
                  <w:r w:rsidRPr="00416B08">
                    <w:rPr>
                      <w:rFonts w:ascii="Calibri" w:hAnsi="Calibri" w:cstheme="minorHAnsi"/>
                      <w:color w:val="000000"/>
                    </w:rPr>
                    <w:t xml:space="preserve"> </w:t>
                  </w:r>
                  <w:r>
                    <w:rPr>
                      <w:rFonts w:ascii="Calibri" w:hAnsi="Calibri" w:cstheme="minorHAnsi"/>
                      <w:color w:val="000000"/>
                    </w:rPr>
                    <w:t xml:space="preserve">in manual and/or </w:t>
                  </w:r>
                  <w:proofErr w:type="spellStart"/>
                  <w:r>
                    <w:rPr>
                      <w:rFonts w:ascii="Calibri" w:hAnsi="Calibri" w:cstheme="minorHAnsi"/>
                      <w:color w:val="000000"/>
                    </w:rPr>
                    <w:t>electronc</w:t>
                  </w:r>
                  <w:proofErr w:type="spellEnd"/>
                  <w:r>
                    <w:rPr>
                      <w:rFonts w:ascii="Calibri" w:hAnsi="Calibri" w:cstheme="minorHAnsi"/>
                      <w:color w:val="000000"/>
                    </w:rPr>
                    <w:t xml:space="preserve"> format. The information will be processed in accordance with the Data Protection Legislation and the General data protection Regulation</w:t>
                  </w:r>
                  <w:r w:rsidR="008C6139">
                    <w:rPr>
                      <w:rFonts w:ascii="Calibri" w:hAnsi="Calibri" w:cstheme="minorHAnsi"/>
                      <w:color w:val="000000"/>
                    </w:rPr>
                    <w:t xml:space="preserve"> 2018</w:t>
                  </w:r>
                  <w:proofErr w:type="gramStart"/>
                  <w:r w:rsidR="008C6139">
                    <w:rPr>
                      <w:rFonts w:ascii="Calibri" w:hAnsi="Calibri" w:cstheme="minorHAnsi"/>
                      <w:color w:val="000000"/>
                    </w:rPr>
                    <w:t>.</w:t>
                  </w:r>
                  <w:r>
                    <w:rPr>
                      <w:rFonts w:ascii="Calibri" w:hAnsi="Calibri" w:cstheme="minorHAnsi"/>
                      <w:color w:val="000000"/>
                    </w:rPr>
                    <w:t>.</w:t>
                  </w:r>
                  <w:proofErr w:type="gramEnd"/>
                </w:p>
                <w:p w:rsidR="008C6139" w:rsidRDefault="001C1575" w:rsidP="001C1575">
                  <w:pPr>
                    <w:rPr>
                      <w:rFonts w:ascii="Calibri" w:hAnsi="Calibri" w:cstheme="minorHAnsi"/>
                      <w:i/>
                      <w:color w:val="000000"/>
                    </w:rPr>
                  </w:pPr>
                  <w:r>
                    <w:rPr>
                      <w:rFonts w:ascii="Calibri" w:hAnsi="Calibri" w:cstheme="minorHAnsi"/>
                      <w:color w:val="000000"/>
                    </w:rPr>
                    <w:t>The purpose of holding this inf</w:t>
                  </w:r>
                  <w:r w:rsidR="008C6139">
                    <w:rPr>
                      <w:rFonts w:ascii="Calibri" w:hAnsi="Calibri" w:cstheme="minorHAnsi"/>
                      <w:color w:val="000000"/>
                    </w:rPr>
                    <w:t>ormation is</w:t>
                  </w:r>
                  <w:proofErr w:type="gramStart"/>
                  <w:r w:rsidR="008C6139">
                    <w:rPr>
                      <w:rFonts w:ascii="Calibri" w:hAnsi="Calibri" w:cstheme="minorHAnsi"/>
                      <w:color w:val="000000"/>
                    </w:rPr>
                    <w:t>.............................(</w:t>
                  </w:r>
                  <w:proofErr w:type="gramEnd"/>
                  <w:r>
                    <w:rPr>
                      <w:rFonts w:ascii="Calibri" w:hAnsi="Calibri" w:cstheme="minorHAnsi"/>
                      <w:color w:val="000000"/>
                    </w:rPr>
                    <w:t xml:space="preserve">the relevant purpose of the collection of data to be inserted here </w:t>
                  </w:r>
                  <w:proofErr w:type="spellStart"/>
                  <w:r>
                    <w:rPr>
                      <w:rFonts w:ascii="Calibri" w:hAnsi="Calibri" w:cstheme="minorHAnsi"/>
                      <w:color w:val="000000"/>
                    </w:rPr>
                    <w:t>eg</w:t>
                  </w:r>
                  <w:proofErr w:type="spellEnd"/>
                  <w:r>
                    <w:rPr>
                      <w:rFonts w:ascii="Calibri" w:hAnsi="Calibri" w:cstheme="minorHAnsi"/>
                      <w:color w:val="000000"/>
                    </w:rPr>
                    <w:t xml:space="preserve">. </w:t>
                  </w:r>
                  <w:r w:rsidRPr="001C1575">
                    <w:rPr>
                      <w:rFonts w:ascii="Calibri" w:hAnsi="Calibri" w:cstheme="minorHAnsi"/>
                      <w:i/>
                      <w:color w:val="000000"/>
                    </w:rPr>
                    <w:t>for administration, to facilitate the school in meeting the student’s educational needs etc</w:t>
                  </w:r>
                  <w:r w:rsidR="008C6139">
                    <w:rPr>
                      <w:rFonts w:ascii="Calibri" w:hAnsi="Calibri" w:cstheme="minorHAnsi"/>
                      <w:i/>
                      <w:color w:val="000000"/>
                    </w:rPr>
                    <w:t xml:space="preserve">. </w:t>
                  </w:r>
                </w:p>
                <w:p w:rsidR="008C6139" w:rsidRDefault="008C6139" w:rsidP="001C1575">
                  <w:pPr>
                    <w:rPr>
                      <w:rFonts w:ascii="Calibri" w:hAnsi="Calibri" w:cstheme="minorHAnsi"/>
                      <w:color w:val="000000"/>
                    </w:rPr>
                  </w:pPr>
                  <w:r w:rsidRPr="008C6139">
                    <w:rPr>
                      <w:rFonts w:ascii="Calibri" w:hAnsi="Calibri" w:cstheme="minorHAnsi"/>
                      <w:color w:val="000000"/>
                    </w:rPr>
                    <w:t xml:space="preserve">Disclosure of any </w:t>
                  </w:r>
                  <w:r>
                    <w:rPr>
                      <w:rFonts w:ascii="Calibri" w:hAnsi="Calibri" w:cstheme="minorHAnsi"/>
                      <w:color w:val="000000"/>
                    </w:rPr>
                    <w:t>this information to statutory bodies such as the Department of Education or its agencies will take place only in accordance with legislation or regulatory requirements.  Explicit consent will be sought from Parents /Guardians or personnel over the age of 18 if the school wishes to disclose this information to a third party for any other reason.</w:t>
                  </w:r>
                </w:p>
                <w:p w:rsidR="001C1575" w:rsidRDefault="008C6139" w:rsidP="001C1575">
                  <w:pPr>
                    <w:rPr>
                      <w:rFonts w:ascii="Calibri" w:hAnsi="Calibri" w:cstheme="minorHAnsi"/>
                      <w:color w:val="000000"/>
                    </w:rPr>
                  </w:pPr>
                  <w:r>
                    <w:rPr>
                      <w:rFonts w:ascii="Calibri" w:hAnsi="Calibri" w:cstheme="minorHAnsi"/>
                      <w:color w:val="000000"/>
                    </w:rPr>
                    <w:t xml:space="preserve">Parents/Guardians of </w:t>
                  </w:r>
                  <w:proofErr w:type="gramStart"/>
                  <w:r>
                    <w:rPr>
                      <w:rFonts w:ascii="Calibri" w:hAnsi="Calibri" w:cstheme="minorHAnsi"/>
                      <w:color w:val="000000"/>
                    </w:rPr>
                    <w:t>students,</w:t>
                  </w:r>
                  <w:proofErr w:type="gramEnd"/>
                  <w:r>
                    <w:rPr>
                      <w:rFonts w:ascii="Calibri" w:hAnsi="Calibri" w:cstheme="minorHAnsi"/>
                      <w:color w:val="000000"/>
                    </w:rPr>
                    <w:t xml:space="preserve"> and staff have a right to access the information held on them and to correct it if necessary.</w:t>
                  </w:r>
                </w:p>
                <w:p w:rsidR="008C6139" w:rsidRPr="008C6139" w:rsidRDefault="008C6139" w:rsidP="001C1575">
                  <w:pPr>
                    <w:rPr>
                      <w:rFonts w:ascii="Calibri" w:hAnsi="Calibri" w:cstheme="minorHAnsi"/>
                      <w:color w:val="000000"/>
                    </w:rPr>
                  </w:pPr>
                </w:p>
              </w:txbxContent>
            </v:textbox>
          </v:shape>
        </w:pict>
      </w:r>
    </w:p>
    <w:p w:rsidR="001C1575" w:rsidRDefault="001C1575" w:rsidP="001C1575">
      <w:pPr>
        <w:ind w:right="-46"/>
      </w:pPr>
    </w:p>
    <w:p w:rsidR="001C1575" w:rsidRPr="00EF3989" w:rsidRDefault="001C1575" w:rsidP="001C1575">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45415B" w:rsidRDefault="0045415B" w:rsidP="00EF3989">
      <w:pPr>
        <w:pStyle w:val="BodyText"/>
        <w:jc w:val="both"/>
        <w:rPr>
          <w:rFonts w:ascii="Verdana" w:hAnsi="Verdana"/>
          <w:sz w:val="20"/>
        </w:rPr>
      </w:pPr>
    </w:p>
    <w:p w:rsidR="0045415B" w:rsidRDefault="0045415B"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8C6139" w:rsidRDefault="008C6139"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1C1575" w:rsidRDefault="001C1575" w:rsidP="00EF3989">
      <w:pPr>
        <w:pStyle w:val="BodyText"/>
        <w:jc w:val="both"/>
        <w:rPr>
          <w:rFonts w:ascii="Verdana" w:hAnsi="Verdana"/>
          <w:sz w:val="20"/>
        </w:rPr>
      </w:pPr>
    </w:p>
    <w:p w:rsidR="003953B3" w:rsidRPr="0047286E" w:rsidRDefault="003953B3" w:rsidP="0047286E">
      <w:pPr>
        <w:pStyle w:val="BodyText"/>
        <w:jc w:val="center"/>
        <w:rPr>
          <w:rFonts w:ascii="Verdana" w:hAnsi="Verdana"/>
          <w:sz w:val="20"/>
        </w:rPr>
      </w:pPr>
      <w:r>
        <w:rPr>
          <w:rFonts w:ascii="Verdana" w:hAnsi="Verdana"/>
          <w:noProof/>
          <w:sz w:val="20"/>
          <w:lang w:val="en-IE" w:eastAsia="en-IE"/>
        </w:rPr>
        <w:lastRenderedPageBreak/>
        <w:drawing>
          <wp:anchor distT="0" distB="0" distL="114300" distR="114300" simplePos="0" relativeHeight="251662336" behindDoc="0" locked="0" layoutInCell="1" allowOverlap="1">
            <wp:simplePos x="0" y="0"/>
            <wp:positionH relativeFrom="column">
              <wp:posOffset>4986655</wp:posOffset>
            </wp:positionH>
            <wp:positionV relativeFrom="paragraph">
              <wp:posOffset>-10795</wp:posOffset>
            </wp:positionV>
            <wp:extent cx="1133475" cy="1413510"/>
            <wp:effectExtent l="19050" t="0" r="9525" b="0"/>
            <wp:wrapSquare wrapText="bothSides"/>
            <wp:docPr id="1" name="Picture 1" descr="C:\Users\Windows User\Desktop\St Canic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St Canice's School logo.jpg"/>
                    <pic:cNvPicPr>
                      <a:picLocks noChangeAspect="1" noChangeArrowheads="1"/>
                    </pic:cNvPicPr>
                  </pic:nvPicPr>
                  <pic:blipFill>
                    <a:blip r:embed="rId13" cstate="print"/>
                    <a:srcRect/>
                    <a:stretch>
                      <a:fillRect/>
                    </a:stretch>
                  </pic:blipFill>
                  <pic:spPr bwMode="auto">
                    <a:xfrm>
                      <a:off x="0" y="0"/>
                      <a:ext cx="1133475" cy="1413510"/>
                    </a:xfrm>
                    <a:prstGeom prst="rect">
                      <a:avLst/>
                    </a:prstGeom>
                    <a:noFill/>
                    <a:ln w="9525">
                      <a:noFill/>
                      <a:miter lim="800000"/>
                      <a:headEnd/>
                      <a:tailEnd/>
                    </a:ln>
                  </pic:spPr>
                </pic:pic>
              </a:graphicData>
            </a:graphic>
          </wp:anchor>
        </w:drawing>
      </w:r>
      <w:r>
        <w:rPr>
          <w:rFonts w:ascii="Verdana" w:hAnsi="Verdana"/>
          <w:b/>
          <w:bCs/>
          <w:noProof/>
          <w:color w:val="000000"/>
        </w:rPr>
        <w:t xml:space="preserve">APPENDIX </w:t>
      </w:r>
      <w:r w:rsidR="008C6139">
        <w:rPr>
          <w:rFonts w:ascii="Verdana" w:hAnsi="Verdana"/>
          <w:b/>
          <w:bCs/>
          <w:noProof/>
          <w:color w:val="000000"/>
        </w:rPr>
        <w:t>3</w:t>
      </w:r>
    </w:p>
    <w:p w:rsidR="003953B3" w:rsidRPr="0047286E" w:rsidRDefault="003953B3" w:rsidP="0047286E">
      <w:pPr>
        <w:shd w:val="clear" w:color="auto" w:fill="FFFFFF"/>
        <w:autoSpaceDE w:val="0"/>
        <w:autoSpaceDN w:val="0"/>
        <w:adjustRightInd w:val="0"/>
        <w:spacing w:after="100" w:afterAutospacing="1"/>
        <w:jc w:val="center"/>
        <w:rPr>
          <w:rFonts w:ascii="Verdana" w:hAnsi="Verdana"/>
          <w:b/>
          <w:bCs/>
          <w:noProof/>
          <w:color w:val="000000"/>
        </w:rPr>
      </w:pPr>
      <w:r w:rsidRPr="00012224">
        <w:rPr>
          <w:rFonts w:ascii="Verdana" w:hAnsi="Verdana"/>
          <w:b/>
          <w:bCs/>
          <w:noProof/>
          <w:color w:val="000000"/>
        </w:rPr>
        <w:t xml:space="preserve">St Canice’s Co-Ed </w:t>
      </w:r>
      <w:r>
        <w:rPr>
          <w:rFonts w:ascii="Verdana" w:hAnsi="Verdana"/>
          <w:b/>
          <w:bCs/>
          <w:noProof/>
          <w:color w:val="000000"/>
        </w:rPr>
        <w:t xml:space="preserve">National </w:t>
      </w:r>
      <w:r w:rsidRPr="00012224">
        <w:rPr>
          <w:rFonts w:ascii="Verdana" w:hAnsi="Verdana"/>
          <w:b/>
          <w:bCs/>
          <w:noProof/>
          <w:color w:val="000000"/>
        </w:rPr>
        <w:t>School</w:t>
      </w:r>
      <w:r>
        <w:rPr>
          <w:rFonts w:ascii="Verdana" w:hAnsi="Verdana"/>
          <w:b/>
          <w:bCs/>
          <w:noProof/>
          <w:color w:val="000000"/>
        </w:rPr>
        <w:t xml:space="preserve">    </w:t>
      </w:r>
    </w:p>
    <w:p w:rsidR="003953B3" w:rsidRPr="0064710F" w:rsidRDefault="003953B3" w:rsidP="003953B3">
      <w:pPr>
        <w:pStyle w:val="Heading1"/>
        <w:jc w:val="center"/>
        <w:rPr>
          <w:sz w:val="32"/>
          <w:szCs w:val="32"/>
        </w:rPr>
      </w:pPr>
      <w:r>
        <w:rPr>
          <w:sz w:val="32"/>
          <w:szCs w:val="32"/>
        </w:rPr>
        <w:t>Data Retention Periods for S</w:t>
      </w:r>
      <w:r w:rsidRPr="0064710F">
        <w:rPr>
          <w:sz w:val="32"/>
          <w:szCs w:val="32"/>
        </w:rPr>
        <w:t>chools</w:t>
      </w:r>
    </w:p>
    <w:p w:rsidR="003953B3" w:rsidRPr="00A26633" w:rsidRDefault="003953B3" w:rsidP="003953B3">
      <w:pPr>
        <w:pStyle w:val="NoSpacing"/>
        <w:rPr>
          <w:rFonts w:ascii="Arial" w:hAnsi="Arial"/>
          <w:szCs w:val="20"/>
        </w:rPr>
      </w:pPr>
    </w:p>
    <w:tbl>
      <w:tblPr>
        <w:tblW w:w="9942" w:type="dxa"/>
        <w:tblInd w:w="108" w:type="dxa"/>
        <w:tblCellMar>
          <w:left w:w="10" w:type="dxa"/>
          <w:right w:w="10" w:type="dxa"/>
        </w:tblCellMar>
        <w:tblLook w:val="0000"/>
      </w:tblPr>
      <w:tblGrid>
        <w:gridCol w:w="5264"/>
        <w:gridCol w:w="4678"/>
      </w:tblGrid>
      <w:tr w:rsidR="003953B3" w:rsidRPr="00B52EAA" w:rsidTr="0047286E">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953B3" w:rsidRPr="003953B3" w:rsidRDefault="003953B3" w:rsidP="003953B3">
            <w:pPr>
              <w:pStyle w:val="Heading2"/>
              <w:jc w:val="center"/>
              <w:rPr>
                <w:rFonts w:eastAsia="Calibri"/>
              </w:rPr>
            </w:pPr>
            <w:r w:rsidRPr="00B52EAA">
              <w:rPr>
                <w:rFonts w:eastAsia="Calibri"/>
              </w:rPr>
              <w:t>Pupil Related</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953B3" w:rsidRPr="00B52EAA" w:rsidRDefault="003953B3" w:rsidP="003953B3">
            <w:pPr>
              <w:pStyle w:val="Heading2"/>
              <w:jc w:val="center"/>
              <w:rPr>
                <w:rFonts w:eastAsia="Calibri"/>
              </w:rPr>
            </w:pPr>
            <w:r w:rsidRPr="00B52EAA">
              <w:rPr>
                <w:rFonts w:eastAsia="Calibri"/>
              </w:rPr>
              <w:t>Retention Periods</w:t>
            </w:r>
          </w:p>
        </w:tc>
      </w:tr>
      <w:tr w:rsidR="003953B3" w:rsidRPr="00624191" w:rsidTr="0047286E">
        <w:trPr>
          <w:trHeight w:val="49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953B3" w:rsidRPr="00A50F0C" w:rsidRDefault="003953B3" w:rsidP="003953B3">
            <w:pPr>
              <w:spacing w:after="0"/>
              <w:rPr>
                <w:rFonts w:eastAsia="Calibri"/>
                <w:color w:val="000000" w:themeColor="text1"/>
                <w:sz w:val="24"/>
              </w:rPr>
            </w:pPr>
            <w:r w:rsidRPr="00A50F0C">
              <w:rPr>
                <w:rFonts w:eastAsia="Calibri"/>
                <w:color w:val="000000" w:themeColor="text1"/>
              </w:rPr>
              <w:t xml:space="preserve">School Register/Roll Books </w:t>
            </w:r>
          </w:p>
          <w:p w:rsidR="003953B3" w:rsidRPr="00A50F0C" w:rsidRDefault="003953B3" w:rsidP="003953B3">
            <w:pPr>
              <w:spacing w:after="0"/>
              <w:rPr>
                <w:rFonts w:eastAsia="Calibri"/>
                <w:color w:val="000000" w:themeColor="text1"/>
              </w:rPr>
            </w:pPr>
            <w:r w:rsidRPr="00A50F0C">
              <w:rPr>
                <w:rFonts w:eastAsia="Calibri"/>
                <w:color w:val="000000" w:themeColor="text1"/>
              </w:rPr>
              <w:t xml:space="preserve">Enrolment Forms </w:t>
            </w:r>
          </w:p>
          <w:p w:rsidR="003953B3" w:rsidRPr="00A50F0C" w:rsidRDefault="003953B3" w:rsidP="003953B3">
            <w:pPr>
              <w:spacing w:after="0"/>
              <w:rPr>
                <w:rFonts w:eastAsia="Calibri"/>
                <w:color w:val="000000" w:themeColor="text1"/>
              </w:rPr>
            </w:pPr>
            <w:r w:rsidRPr="00A50F0C">
              <w:rPr>
                <w:rFonts w:eastAsia="Calibri"/>
                <w:color w:val="000000" w:themeColor="text1"/>
              </w:rPr>
              <w:t xml:space="preserve">Disciplinary notes </w:t>
            </w:r>
          </w:p>
          <w:p w:rsidR="003953B3" w:rsidRPr="00A50F0C" w:rsidRDefault="003953B3" w:rsidP="003953B3">
            <w:pPr>
              <w:spacing w:after="0"/>
              <w:rPr>
                <w:rFonts w:eastAsia="Calibri"/>
                <w:color w:val="000000" w:themeColor="text1"/>
              </w:rPr>
            </w:pPr>
            <w:r w:rsidRPr="00A50F0C">
              <w:rPr>
                <w:rFonts w:eastAsia="Calibri"/>
                <w:color w:val="000000" w:themeColor="text1"/>
              </w:rPr>
              <w:t xml:space="preserve">Test Results – Standardised </w:t>
            </w:r>
          </w:p>
          <w:p w:rsidR="003953B3" w:rsidRPr="00A50F0C" w:rsidRDefault="003953B3" w:rsidP="003953B3">
            <w:pPr>
              <w:spacing w:after="0"/>
              <w:rPr>
                <w:rFonts w:eastAsia="Calibri"/>
                <w:color w:val="000000" w:themeColor="text1"/>
              </w:rPr>
            </w:pPr>
            <w:r w:rsidRPr="00A50F0C">
              <w:rPr>
                <w:rFonts w:eastAsia="Calibri"/>
                <w:color w:val="000000" w:themeColor="text1"/>
              </w:rPr>
              <w:t>Psychological Assessments etc.</w:t>
            </w:r>
          </w:p>
          <w:p w:rsidR="003953B3" w:rsidRPr="00A50F0C" w:rsidRDefault="003953B3" w:rsidP="003953B3">
            <w:pPr>
              <w:spacing w:after="0"/>
              <w:rPr>
                <w:rFonts w:eastAsia="Calibri"/>
                <w:color w:val="000000" w:themeColor="text1"/>
              </w:rPr>
            </w:pPr>
            <w:r w:rsidRPr="00A50F0C">
              <w:rPr>
                <w:rFonts w:eastAsia="Calibri"/>
                <w:color w:val="000000" w:themeColor="text1"/>
              </w:rPr>
              <w:t>SEN Files/IEPS</w:t>
            </w:r>
          </w:p>
          <w:p w:rsidR="003953B3" w:rsidRPr="00A50F0C" w:rsidRDefault="003953B3" w:rsidP="003953B3">
            <w:pPr>
              <w:spacing w:after="0"/>
              <w:rPr>
                <w:rFonts w:eastAsia="Calibri"/>
                <w:color w:val="000000" w:themeColor="text1"/>
              </w:rPr>
            </w:pPr>
            <w:r w:rsidRPr="00A50F0C">
              <w:rPr>
                <w:rFonts w:eastAsia="Calibri"/>
                <w:color w:val="000000" w:themeColor="text1"/>
              </w:rPr>
              <w:t xml:space="preserve">Accident Reports </w:t>
            </w:r>
          </w:p>
          <w:p w:rsidR="003953B3" w:rsidRPr="00A50F0C" w:rsidRDefault="003953B3" w:rsidP="003953B3">
            <w:pPr>
              <w:spacing w:after="0"/>
              <w:rPr>
                <w:rFonts w:eastAsia="Calibri"/>
                <w:color w:val="000000" w:themeColor="text1"/>
              </w:rPr>
            </w:pPr>
            <w:r w:rsidRPr="00A50F0C">
              <w:rPr>
                <w:rFonts w:eastAsia="Calibri"/>
                <w:color w:val="000000" w:themeColor="text1"/>
              </w:rPr>
              <w:t>Child Protection Reports/Records</w:t>
            </w:r>
          </w:p>
          <w:p w:rsidR="003953B3" w:rsidRPr="00624191" w:rsidRDefault="003953B3" w:rsidP="003953B3">
            <w:pPr>
              <w:spacing w:after="0"/>
              <w:rPr>
                <w:rFonts w:eastAsia="Calibri"/>
              </w:rPr>
            </w:pPr>
            <w:r w:rsidRPr="00A50F0C">
              <w:rPr>
                <w:rFonts w:eastAsia="Calibri"/>
                <w:color w:val="000000" w:themeColor="text1"/>
              </w:rPr>
              <w:t xml:space="preserve">S.29 Appeals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953B3" w:rsidRDefault="003953B3" w:rsidP="003953B3">
            <w:pPr>
              <w:spacing w:after="0"/>
              <w:rPr>
                <w:rFonts w:eastAsia="Calibri"/>
              </w:rPr>
            </w:pPr>
            <w:r w:rsidRPr="00624191">
              <w:rPr>
                <w:rFonts w:eastAsia="Calibri"/>
              </w:rPr>
              <w:t xml:space="preserve">Indefinitely                                             </w:t>
            </w:r>
          </w:p>
          <w:p w:rsidR="003953B3" w:rsidRDefault="003953B3" w:rsidP="003953B3">
            <w:pPr>
              <w:spacing w:after="0"/>
              <w:rPr>
                <w:rFonts w:eastAsia="Calibri"/>
              </w:rPr>
            </w:pPr>
            <w:r w:rsidRPr="00624191">
              <w:rPr>
                <w:rFonts w:eastAsia="Calibri"/>
              </w:rPr>
              <w:t xml:space="preserve">Hold until Pupil is 25 Years                             </w:t>
            </w:r>
          </w:p>
          <w:p w:rsidR="003953B3" w:rsidRDefault="003953B3" w:rsidP="003953B3">
            <w:pPr>
              <w:spacing w:after="0"/>
              <w:rPr>
                <w:rFonts w:eastAsia="Calibri"/>
              </w:rPr>
            </w:pPr>
            <w:r w:rsidRPr="00624191">
              <w:rPr>
                <w:rFonts w:eastAsia="Calibri"/>
              </w:rPr>
              <w:t xml:space="preserve">Never Destroy                                            </w:t>
            </w:r>
          </w:p>
          <w:p w:rsidR="003953B3" w:rsidRPr="00624191" w:rsidRDefault="003953B3" w:rsidP="003953B3">
            <w:pPr>
              <w:spacing w:after="0"/>
              <w:rPr>
                <w:rFonts w:eastAsia="Calibri"/>
              </w:rPr>
            </w:pPr>
            <w:r w:rsidRPr="00624191">
              <w:rPr>
                <w:rFonts w:eastAsia="Calibri"/>
              </w:rPr>
              <w:t xml:space="preserve">Hold until pupil is 25 Years </w:t>
            </w:r>
          </w:p>
          <w:p w:rsidR="003953B3" w:rsidRPr="00624191" w:rsidRDefault="003953B3" w:rsidP="003953B3">
            <w:pPr>
              <w:spacing w:after="0"/>
              <w:rPr>
                <w:rFonts w:eastAsia="Calibri"/>
              </w:rPr>
            </w:pPr>
            <w:r w:rsidRPr="00624191">
              <w:rPr>
                <w:rFonts w:eastAsia="Calibri"/>
              </w:rPr>
              <w:t>Never Destroy</w:t>
            </w:r>
          </w:p>
          <w:p w:rsidR="003953B3" w:rsidRPr="00624191" w:rsidRDefault="003953B3" w:rsidP="003953B3">
            <w:pPr>
              <w:spacing w:after="0"/>
              <w:rPr>
                <w:rFonts w:eastAsia="Calibri"/>
              </w:rPr>
            </w:pPr>
            <w:r w:rsidRPr="00624191">
              <w:rPr>
                <w:rFonts w:eastAsia="Calibri"/>
              </w:rPr>
              <w:t xml:space="preserve">Never Destroy                                        </w:t>
            </w:r>
          </w:p>
          <w:p w:rsidR="003953B3" w:rsidRDefault="003953B3" w:rsidP="003953B3">
            <w:pPr>
              <w:spacing w:after="0"/>
              <w:rPr>
                <w:rFonts w:eastAsia="Calibri"/>
              </w:rPr>
            </w:pPr>
            <w:r w:rsidRPr="00624191">
              <w:rPr>
                <w:rFonts w:eastAsia="Calibri"/>
              </w:rPr>
              <w:t xml:space="preserve">Never Destroy                                                </w:t>
            </w:r>
          </w:p>
          <w:p w:rsidR="003953B3" w:rsidRDefault="003953B3" w:rsidP="003953B3">
            <w:pPr>
              <w:spacing w:after="0"/>
              <w:rPr>
                <w:rFonts w:eastAsia="Calibri"/>
              </w:rPr>
            </w:pPr>
            <w:r w:rsidRPr="00624191">
              <w:rPr>
                <w:rFonts w:eastAsia="Calibri"/>
              </w:rPr>
              <w:t xml:space="preserve"> Never Destroy                                             </w:t>
            </w:r>
          </w:p>
          <w:p w:rsidR="003953B3" w:rsidRPr="00624191" w:rsidRDefault="003953B3" w:rsidP="003953B3">
            <w:pPr>
              <w:spacing w:after="0"/>
              <w:rPr>
                <w:rFonts w:eastAsia="Calibri"/>
              </w:rPr>
            </w:pPr>
            <w:r w:rsidRPr="00624191">
              <w:rPr>
                <w:rFonts w:eastAsia="Calibri"/>
              </w:rPr>
              <w:t>Never Destroy</w:t>
            </w:r>
          </w:p>
        </w:tc>
      </w:tr>
      <w:tr w:rsidR="003953B3" w:rsidRPr="00B52EAA" w:rsidTr="0047286E">
        <w:trPr>
          <w:trHeight w:val="375"/>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953B3" w:rsidRPr="003953B3" w:rsidRDefault="003953B3" w:rsidP="003953B3">
            <w:pPr>
              <w:pStyle w:val="Heading2"/>
              <w:jc w:val="center"/>
              <w:rPr>
                <w:rFonts w:eastAsia="Calibri"/>
              </w:rPr>
            </w:pPr>
            <w:r w:rsidRPr="00B52EAA">
              <w:rPr>
                <w:rFonts w:eastAsia="Calibri"/>
              </w:rPr>
              <w:t>Interview Records</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953B3" w:rsidRPr="00B52EAA" w:rsidRDefault="003953B3" w:rsidP="003953B3">
            <w:pPr>
              <w:pStyle w:val="Heading2"/>
              <w:jc w:val="center"/>
              <w:rPr>
                <w:rFonts w:eastAsia="Calibri"/>
              </w:rPr>
            </w:pPr>
            <w:r w:rsidRPr="00B52EAA">
              <w:rPr>
                <w:rFonts w:eastAsia="Calibri"/>
              </w:rPr>
              <w:t>Retention Period</w:t>
            </w:r>
          </w:p>
        </w:tc>
      </w:tr>
      <w:tr w:rsidR="003953B3" w:rsidRPr="00624191" w:rsidTr="0047286E">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953B3" w:rsidRPr="003953B3" w:rsidRDefault="003953B3" w:rsidP="003953B3">
            <w:pPr>
              <w:spacing w:after="0"/>
              <w:rPr>
                <w:rFonts w:eastAsia="Calibri"/>
                <w:color w:val="000000" w:themeColor="text1"/>
              </w:rPr>
            </w:pPr>
            <w:r w:rsidRPr="003953B3">
              <w:rPr>
                <w:rFonts w:eastAsia="Calibri"/>
                <w:color w:val="000000" w:themeColor="text1"/>
              </w:rPr>
              <w:t xml:space="preserve">Interview Board </w:t>
            </w:r>
          </w:p>
          <w:p w:rsidR="003953B3" w:rsidRPr="003953B3" w:rsidRDefault="003953B3" w:rsidP="003953B3">
            <w:pPr>
              <w:spacing w:after="0"/>
              <w:rPr>
                <w:rFonts w:eastAsia="Calibri"/>
                <w:color w:val="000000" w:themeColor="text1"/>
              </w:rPr>
            </w:pPr>
            <w:r w:rsidRPr="003953B3">
              <w:rPr>
                <w:rFonts w:eastAsia="Calibri"/>
                <w:color w:val="000000" w:themeColor="text1"/>
              </w:rPr>
              <w:t>Marking Scheme</w:t>
            </w:r>
          </w:p>
          <w:p w:rsidR="003953B3" w:rsidRPr="00624191" w:rsidRDefault="003953B3" w:rsidP="003953B3">
            <w:pPr>
              <w:spacing w:after="0"/>
              <w:rPr>
                <w:rFonts w:eastAsia="Calibri"/>
                <w:sz w:val="24"/>
              </w:rPr>
            </w:pPr>
            <w:r w:rsidRPr="003953B3">
              <w:rPr>
                <w:rFonts w:eastAsia="Calibri"/>
                <w:color w:val="000000" w:themeColor="text1"/>
              </w:rPr>
              <w:t>Board of Management notes (for unsuccessful candidates)</w:t>
            </w:r>
            <w:r w:rsidRPr="00A96C65">
              <w:rPr>
                <w:rFonts w:eastAsia="Calibri"/>
                <w:color w:val="FF0000"/>
              </w:rPr>
              <w:t xml:space="preserve">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953B3" w:rsidRPr="00624191" w:rsidRDefault="003953B3" w:rsidP="0047286E">
            <w:pPr>
              <w:rPr>
                <w:rFonts w:eastAsia="Calibri"/>
              </w:rPr>
            </w:pPr>
            <w:r w:rsidRPr="00624191">
              <w:rPr>
                <w:rFonts w:eastAsia="Calibri"/>
              </w:rPr>
              <w:t xml:space="preserve">18 months from close of competition plus 6 months in case Equality </w:t>
            </w:r>
            <w:r w:rsidRPr="00A50F0C">
              <w:rPr>
                <w:rFonts w:eastAsia="Calibri"/>
                <w:color w:val="000000" w:themeColor="text1"/>
              </w:rPr>
              <w:t xml:space="preserve">Tribunal needs to inform school that a claim is being taken  </w:t>
            </w:r>
          </w:p>
        </w:tc>
      </w:tr>
      <w:tr w:rsidR="003953B3" w:rsidRPr="00B52EAA" w:rsidTr="0047286E">
        <w:trPr>
          <w:trHeight w:val="315"/>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953B3" w:rsidRPr="003953B3" w:rsidRDefault="003953B3" w:rsidP="003953B3">
            <w:pPr>
              <w:pStyle w:val="Heading2"/>
              <w:jc w:val="center"/>
              <w:rPr>
                <w:rFonts w:eastAsia="Calibri"/>
              </w:rPr>
            </w:pPr>
            <w:r w:rsidRPr="00B52EAA">
              <w:rPr>
                <w:rFonts w:eastAsia="Calibri"/>
              </w:rPr>
              <w:t>Staff Records</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953B3" w:rsidRPr="00B52EAA" w:rsidRDefault="003953B3" w:rsidP="0047286E">
            <w:pPr>
              <w:pStyle w:val="Heading2"/>
              <w:jc w:val="center"/>
              <w:rPr>
                <w:rFonts w:eastAsia="Calibri"/>
              </w:rPr>
            </w:pPr>
            <w:r w:rsidRPr="00B52EAA">
              <w:rPr>
                <w:rFonts w:eastAsia="Calibri"/>
              </w:rPr>
              <w:t>Retention Period</w:t>
            </w:r>
          </w:p>
        </w:tc>
      </w:tr>
      <w:tr w:rsidR="003953B3" w:rsidRPr="00624191" w:rsidTr="0047286E">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953B3" w:rsidRPr="003953B3" w:rsidRDefault="003953B3" w:rsidP="003953B3">
            <w:pPr>
              <w:spacing w:after="0"/>
              <w:rPr>
                <w:rFonts w:eastAsia="Calibri"/>
                <w:color w:val="000000" w:themeColor="text1"/>
              </w:rPr>
            </w:pPr>
            <w:r w:rsidRPr="003953B3">
              <w:rPr>
                <w:rFonts w:eastAsia="Calibri"/>
                <w:color w:val="000000" w:themeColor="text1"/>
              </w:rPr>
              <w:t>Contract of Employment</w:t>
            </w:r>
          </w:p>
          <w:p w:rsidR="003953B3" w:rsidRPr="003953B3" w:rsidRDefault="003953B3" w:rsidP="003953B3">
            <w:pPr>
              <w:spacing w:after="0"/>
              <w:rPr>
                <w:rFonts w:eastAsia="Calibri"/>
                <w:color w:val="000000" w:themeColor="text1"/>
              </w:rPr>
            </w:pPr>
            <w:r w:rsidRPr="003953B3">
              <w:rPr>
                <w:rFonts w:eastAsia="Calibri"/>
                <w:color w:val="000000" w:themeColor="text1"/>
              </w:rPr>
              <w:t>Teaching Council Registration</w:t>
            </w:r>
          </w:p>
          <w:p w:rsidR="003953B3" w:rsidRDefault="003953B3" w:rsidP="003953B3">
            <w:pPr>
              <w:spacing w:after="0"/>
              <w:rPr>
                <w:rFonts w:eastAsia="Calibri"/>
                <w:color w:val="000000" w:themeColor="text1"/>
              </w:rPr>
            </w:pPr>
            <w:r w:rsidRPr="003953B3">
              <w:rPr>
                <w:rFonts w:eastAsia="Calibri"/>
                <w:color w:val="000000" w:themeColor="text1"/>
              </w:rPr>
              <w:t xml:space="preserve">Vetting Records </w:t>
            </w:r>
          </w:p>
          <w:p w:rsidR="0047286E" w:rsidRDefault="0047286E" w:rsidP="003953B3">
            <w:pPr>
              <w:spacing w:after="0"/>
              <w:rPr>
                <w:rFonts w:eastAsia="Calibri"/>
                <w:color w:val="000000" w:themeColor="text1"/>
              </w:rPr>
            </w:pPr>
          </w:p>
          <w:p w:rsidR="003953B3" w:rsidRPr="00624191" w:rsidRDefault="003953B3" w:rsidP="003953B3">
            <w:pPr>
              <w:spacing w:after="0"/>
              <w:rPr>
                <w:rFonts w:eastAsia="Calibri"/>
              </w:rPr>
            </w:pPr>
            <w:r w:rsidRPr="00A50F0C">
              <w:rPr>
                <w:rFonts w:eastAsia="Calibri"/>
                <w:color w:val="000000" w:themeColor="text1"/>
              </w:rPr>
              <w:t xml:space="preserve">Accident/Injury </w:t>
            </w:r>
            <w:r w:rsidRPr="003953B3">
              <w:rPr>
                <w:rFonts w:eastAsia="Calibri"/>
                <w:color w:val="000000" w:themeColor="text1"/>
              </w:rPr>
              <w:t>at work Reports</w:t>
            </w:r>
            <w:r w:rsidRPr="00624191">
              <w:rPr>
                <w:rFonts w:eastAsia="Calibri"/>
              </w:rPr>
              <w:t xml:space="preserve">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953B3" w:rsidRPr="00624191" w:rsidRDefault="003953B3" w:rsidP="0047286E">
            <w:pPr>
              <w:rPr>
                <w:rFonts w:eastAsia="Calibri"/>
                <w:sz w:val="24"/>
              </w:rPr>
            </w:pPr>
            <w:r w:rsidRPr="00624191">
              <w:rPr>
                <w:rFonts w:eastAsia="Calibri"/>
              </w:rPr>
              <w:t xml:space="preserve">Retention for duration of employment + 7 years </w:t>
            </w:r>
          </w:p>
          <w:p w:rsidR="003953B3" w:rsidRDefault="003953B3" w:rsidP="0047286E">
            <w:pPr>
              <w:rPr>
                <w:rFonts w:eastAsia="Calibri"/>
              </w:rPr>
            </w:pPr>
            <w:r w:rsidRPr="00624191">
              <w:rPr>
                <w:rFonts w:eastAsia="Calibri"/>
              </w:rPr>
              <w:t xml:space="preserve">                                                                                          </w:t>
            </w:r>
          </w:p>
          <w:p w:rsidR="003953B3" w:rsidRPr="00624191" w:rsidRDefault="003953B3" w:rsidP="0047286E">
            <w:pPr>
              <w:rPr>
                <w:rFonts w:eastAsia="Calibri"/>
                <w:sz w:val="24"/>
              </w:rPr>
            </w:pPr>
            <w:r w:rsidRPr="00624191">
              <w:rPr>
                <w:rFonts w:eastAsia="Calibri"/>
              </w:rPr>
              <w:t xml:space="preserve">(6 </w:t>
            </w:r>
            <w:r w:rsidRPr="00A50F0C">
              <w:rPr>
                <w:rFonts w:eastAsia="Calibri"/>
                <w:color w:val="000000" w:themeColor="text1"/>
              </w:rPr>
              <w:t xml:space="preserve">years to make a claim against the school plus 1 year for proceedings to be served on school) </w:t>
            </w:r>
          </w:p>
        </w:tc>
      </w:tr>
      <w:tr w:rsidR="003953B3" w:rsidRPr="00B52EAA" w:rsidTr="0047286E">
        <w:trPr>
          <w:trHeight w:val="583"/>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953B3" w:rsidRPr="0047286E" w:rsidRDefault="003953B3" w:rsidP="0047286E">
            <w:pPr>
              <w:pStyle w:val="Heading2"/>
              <w:jc w:val="center"/>
              <w:rPr>
                <w:rFonts w:eastAsia="Calibri"/>
              </w:rPr>
            </w:pPr>
            <w:r w:rsidRPr="00B52EAA">
              <w:rPr>
                <w:rFonts w:eastAsia="Calibri"/>
              </w:rPr>
              <w:t>B</w:t>
            </w:r>
            <w:r w:rsidR="0047286E">
              <w:rPr>
                <w:rFonts w:eastAsia="Calibri"/>
              </w:rPr>
              <w:t xml:space="preserve">oard </w:t>
            </w:r>
            <w:r w:rsidRPr="00B52EAA">
              <w:rPr>
                <w:rFonts w:eastAsia="Calibri"/>
              </w:rPr>
              <w:t>o</w:t>
            </w:r>
            <w:r w:rsidR="0047286E">
              <w:rPr>
                <w:rFonts w:eastAsia="Calibri"/>
              </w:rPr>
              <w:t xml:space="preserve">f </w:t>
            </w:r>
            <w:r w:rsidRPr="00B52EAA">
              <w:rPr>
                <w:rFonts w:eastAsia="Calibri"/>
              </w:rPr>
              <w:t>M</w:t>
            </w:r>
            <w:r w:rsidR="0047286E">
              <w:rPr>
                <w:rFonts w:eastAsia="Calibri"/>
              </w:rPr>
              <w:t xml:space="preserve">anagement </w:t>
            </w:r>
            <w:r w:rsidRPr="00B52EAA">
              <w:rPr>
                <w:rFonts w:eastAsia="Calibri"/>
              </w:rPr>
              <w:t>Record</w:t>
            </w:r>
            <w:r w:rsidR="0047286E">
              <w:rPr>
                <w:rFonts w:eastAsia="Calibri"/>
              </w:rPr>
              <w:t>s</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953B3" w:rsidRPr="00B52EAA" w:rsidRDefault="0047286E" w:rsidP="0047286E">
            <w:pPr>
              <w:pStyle w:val="Heading2"/>
              <w:jc w:val="center"/>
              <w:rPr>
                <w:rFonts w:eastAsia="Calibri"/>
              </w:rPr>
            </w:pPr>
            <w:r w:rsidRPr="00B52EAA">
              <w:rPr>
                <w:rFonts w:eastAsia="Calibri"/>
              </w:rPr>
              <w:t>Retention Period</w:t>
            </w:r>
          </w:p>
        </w:tc>
      </w:tr>
      <w:tr w:rsidR="003953B3" w:rsidRPr="00624191" w:rsidTr="0047286E">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953B3" w:rsidRPr="0047286E" w:rsidRDefault="003953B3" w:rsidP="0047286E">
            <w:pPr>
              <w:spacing w:after="0"/>
              <w:rPr>
                <w:rFonts w:eastAsia="Calibri"/>
                <w:color w:val="000000" w:themeColor="text1"/>
              </w:rPr>
            </w:pPr>
            <w:r w:rsidRPr="0047286E">
              <w:rPr>
                <w:rFonts w:eastAsia="Calibri"/>
                <w:color w:val="000000" w:themeColor="text1"/>
              </w:rPr>
              <w:t xml:space="preserve">BOM Agenda and Minutes </w:t>
            </w:r>
          </w:p>
          <w:p w:rsidR="0047286E" w:rsidRDefault="0047286E" w:rsidP="0047286E">
            <w:pPr>
              <w:spacing w:after="0"/>
              <w:rPr>
                <w:rFonts w:eastAsia="Calibri"/>
                <w:color w:val="000000" w:themeColor="text1"/>
              </w:rPr>
            </w:pPr>
          </w:p>
          <w:p w:rsidR="003953B3" w:rsidRPr="0047286E" w:rsidRDefault="003953B3" w:rsidP="0047286E">
            <w:pPr>
              <w:spacing w:after="0"/>
              <w:rPr>
                <w:rFonts w:eastAsia="Calibri"/>
                <w:color w:val="000000" w:themeColor="text1"/>
              </w:rPr>
            </w:pPr>
            <w:r w:rsidRPr="0047286E">
              <w:rPr>
                <w:rFonts w:eastAsia="Calibri"/>
                <w:color w:val="000000" w:themeColor="text1"/>
              </w:rPr>
              <w:t>CC TV Recordings</w:t>
            </w:r>
          </w:p>
          <w:p w:rsidR="003953B3" w:rsidRPr="00624191" w:rsidRDefault="003953B3" w:rsidP="0047286E">
            <w:pPr>
              <w:rPr>
                <w:rFonts w:eastAsia="Calibri"/>
              </w:rPr>
            </w:pPr>
          </w:p>
          <w:p w:rsidR="003953B3" w:rsidRPr="00624191" w:rsidRDefault="003953B3" w:rsidP="0047286E">
            <w:pPr>
              <w:rPr>
                <w:rFonts w:eastAsia="Calibri"/>
              </w:rPr>
            </w:pPr>
            <w:r w:rsidRPr="00624191">
              <w:rPr>
                <w:rFonts w:eastAsia="Calibri"/>
              </w:rPr>
              <w:t>Payroll &amp; Taxation</w:t>
            </w:r>
          </w:p>
          <w:p w:rsidR="003953B3" w:rsidRPr="00A50F0C" w:rsidRDefault="003953B3" w:rsidP="0047286E">
            <w:pPr>
              <w:rPr>
                <w:rFonts w:eastAsia="Calibri"/>
                <w:color w:val="000000" w:themeColor="text1"/>
              </w:rPr>
            </w:pPr>
            <w:r w:rsidRPr="00A50F0C">
              <w:rPr>
                <w:rFonts w:eastAsia="Calibri"/>
                <w:color w:val="000000" w:themeColor="text1"/>
              </w:rPr>
              <w:t xml:space="preserve">Invoices/receipts </w:t>
            </w:r>
          </w:p>
          <w:p w:rsidR="003953B3" w:rsidRPr="00624191" w:rsidRDefault="003953B3" w:rsidP="0047286E">
            <w:pPr>
              <w:rPr>
                <w:rFonts w:eastAsia="Calibri"/>
              </w:rPr>
            </w:pPr>
            <w:r w:rsidRPr="00A50F0C">
              <w:rPr>
                <w:rFonts w:eastAsia="Calibri"/>
                <w:color w:val="000000" w:themeColor="text1"/>
              </w:rPr>
              <w:t xml:space="preserve">Audited Accounts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953B3" w:rsidRPr="00624191" w:rsidRDefault="003953B3" w:rsidP="0047286E">
            <w:pPr>
              <w:rPr>
                <w:rFonts w:eastAsia="Calibri"/>
              </w:rPr>
            </w:pPr>
            <w:r w:rsidRPr="00624191">
              <w:rPr>
                <w:rFonts w:eastAsia="Calibri"/>
              </w:rPr>
              <w:t xml:space="preserve">Indefinitely </w:t>
            </w:r>
          </w:p>
          <w:p w:rsidR="003953B3" w:rsidRPr="0047286E" w:rsidRDefault="003953B3" w:rsidP="0047286E">
            <w:pPr>
              <w:rPr>
                <w:rFonts w:eastAsia="Calibri"/>
              </w:rPr>
            </w:pPr>
            <w:r w:rsidRPr="00624191">
              <w:rPr>
                <w:rFonts w:eastAsia="Calibri"/>
              </w:rPr>
              <w:t xml:space="preserve">28 days normally. </w:t>
            </w:r>
            <w:r w:rsidRPr="00A50F0C">
              <w:rPr>
                <w:rFonts w:eastAsia="Calibri"/>
                <w:color w:val="000000" w:themeColor="text1"/>
              </w:rPr>
              <w:t xml:space="preserve">In the event of criminal investigation – as long as is necessary </w:t>
            </w:r>
          </w:p>
          <w:p w:rsidR="003953B3" w:rsidRPr="0047286E" w:rsidRDefault="003953B3" w:rsidP="0047286E">
            <w:pPr>
              <w:rPr>
                <w:rFonts w:eastAsia="Calibri"/>
                <w:sz w:val="24"/>
              </w:rPr>
            </w:pPr>
            <w:r w:rsidRPr="00624191">
              <w:rPr>
                <w:rFonts w:eastAsia="Calibri"/>
              </w:rPr>
              <w:t xml:space="preserve">Revenue require a 6-year period after the end of the tax year </w:t>
            </w:r>
          </w:p>
          <w:p w:rsidR="003953B3" w:rsidRPr="0047286E" w:rsidRDefault="003953B3" w:rsidP="0047286E">
            <w:pPr>
              <w:rPr>
                <w:rFonts w:eastAsia="Calibri"/>
              </w:rPr>
            </w:pPr>
            <w:r w:rsidRPr="00624191">
              <w:rPr>
                <w:rFonts w:eastAsia="Calibri"/>
              </w:rPr>
              <w:t xml:space="preserve">Retain for 7 Years </w:t>
            </w:r>
          </w:p>
          <w:p w:rsidR="003953B3" w:rsidRPr="00624191" w:rsidRDefault="003953B3" w:rsidP="0047286E">
            <w:pPr>
              <w:rPr>
                <w:rFonts w:eastAsia="Calibri"/>
                <w:sz w:val="24"/>
              </w:rPr>
            </w:pPr>
            <w:r w:rsidRPr="00624191">
              <w:rPr>
                <w:rFonts w:eastAsia="Calibri"/>
              </w:rPr>
              <w:t xml:space="preserve">Indefinitely </w:t>
            </w:r>
          </w:p>
        </w:tc>
      </w:tr>
      <w:tr w:rsidR="003953B3" w:rsidRPr="00624191" w:rsidTr="0047286E">
        <w:trPr>
          <w:trHeight w:val="1"/>
        </w:trPr>
        <w:tc>
          <w:tcPr>
            <w:tcW w:w="994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953B3" w:rsidRPr="0047286E" w:rsidRDefault="003953B3" w:rsidP="0047286E">
            <w:pPr>
              <w:rPr>
                <w:rFonts w:eastAsia="Calibri"/>
                <w:b/>
                <w:i/>
              </w:rPr>
            </w:pPr>
            <w:r w:rsidRPr="00B52EAA">
              <w:rPr>
                <w:rFonts w:eastAsia="Calibri"/>
                <w:b/>
                <w:i/>
              </w:rPr>
              <w:t>Why</w:t>
            </w:r>
            <w:r w:rsidRPr="00A96C65">
              <w:rPr>
                <w:rFonts w:eastAsia="Calibri"/>
                <w:b/>
                <w:i/>
                <w:color w:val="FF0000"/>
              </w:rPr>
              <w:t xml:space="preserve">, </w:t>
            </w:r>
            <w:r w:rsidRPr="00B52EAA">
              <w:rPr>
                <w:rFonts w:eastAsia="Calibri"/>
                <w:b/>
                <w:i/>
              </w:rPr>
              <w:t>in certain circumstances</w:t>
            </w:r>
            <w:r w:rsidRPr="00A96C65">
              <w:rPr>
                <w:rFonts w:eastAsia="Calibri"/>
                <w:b/>
                <w:i/>
                <w:color w:val="FF0000"/>
              </w:rPr>
              <w:t xml:space="preserve">, </w:t>
            </w:r>
            <w:r w:rsidRPr="00B52EAA">
              <w:rPr>
                <w:rFonts w:eastAsia="Calibri"/>
                <w:b/>
                <w:i/>
              </w:rPr>
              <w:t xml:space="preserve">does the Data Protection Commission recommend the holding of records until the former pupil has attained 25 years of age? </w:t>
            </w:r>
            <w:r w:rsidRPr="00624191">
              <w:rPr>
                <w:rFonts w:eastAsia="Calibri"/>
                <w:i/>
              </w:rPr>
              <w:t xml:space="preserve">The reasoning is that a pupil reaches the age of majority at 18 years and that there should be a 6-year limitation period in which it would be </w:t>
            </w:r>
            <w:r w:rsidRPr="00A50F0C">
              <w:rPr>
                <w:rFonts w:eastAsia="Calibri"/>
                <w:i/>
                <w:color w:val="000000" w:themeColor="text1"/>
              </w:rPr>
              <w:t xml:space="preserve">possible to take a claim against a school, plus 1 year for proceedings to be served on a school. The Statute of Limitations imposes a limit on a right of action so that after a prescribed period any action can be time </w:t>
            </w:r>
            <w:r w:rsidRPr="00624191">
              <w:rPr>
                <w:rFonts w:eastAsia="Calibri"/>
                <w:i/>
              </w:rPr>
              <w:t>barred.</w:t>
            </w:r>
          </w:p>
        </w:tc>
      </w:tr>
    </w:tbl>
    <w:p w:rsidR="0047286E" w:rsidRPr="0047286E" w:rsidRDefault="0047286E" w:rsidP="0047286E">
      <w:pPr>
        <w:pStyle w:val="BodyText"/>
        <w:jc w:val="center"/>
        <w:rPr>
          <w:rFonts w:ascii="Verdana" w:hAnsi="Verdana"/>
          <w:sz w:val="20"/>
        </w:rPr>
      </w:pPr>
      <w:r>
        <w:rPr>
          <w:rFonts w:ascii="Verdana" w:hAnsi="Verdana"/>
          <w:noProof/>
          <w:sz w:val="20"/>
          <w:lang w:val="en-IE" w:eastAsia="en-IE"/>
        </w:rPr>
        <w:lastRenderedPageBreak/>
        <w:drawing>
          <wp:anchor distT="0" distB="0" distL="114300" distR="114300" simplePos="0" relativeHeight="251666432" behindDoc="0" locked="0" layoutInCell="1" allowOverlap="1">
            <wp:simplePos x="0" y="0"/>
            <wp:positionH relativeFrom="column">
              <wp:posOffset>4888230</wp:posOffset>
            </wp:positionH>
            <wp:positionV relativeFrom="paragraph">
              <wp:posOffset>-6350</wp:posOffset>
            </wp:positionV>
            <wp:extent cx="1130300" cy="1413510"/>
            <wp:effectExtent l="19050" t="0" r="0" b="0"/>
            <wp:wrapSquare wrapText="bothSides"/>
            <wp:docPr id="4" name="Picture 1" descr="C:\Users\Windows User\Desktop\St Canic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St Canice's School logo.jpg"/>
                    <pic:cNvPicPr>
                      <a:picLocks noChangeAspect="1" noChangeArrowheads="1"/>
                    </pic:cNvPicPr>
                  </pic:nvPicPr>
                  <pic:blipFill>
                    <a:blip r:embed="rId13" cstate="print"/>
                    <a:srcRect/>
                    <a:stretch>
                      <a:fillRect/>
                    </a:stretch>
                  </pic:blipFill>
                  <pic:spPr bwMode="auto">
                    <a:xfrm>
                      <a:off x="0" y="0"/>
                      <a:ext cx="1130300" cy="1413510"/>
                    </a:xfrm>
                    <a:prstGeom prst="rect">
                      <a:avLst/>
                    </a:prstGeom>
                    <a:noFill/>
                    <a:ln w="9525">
                      <a:noFill/>
                      <a:miter lim="800000"/>
                      <a:headEnd/>
                      <a:tailEnd/>
                    </a:ln>
                  </pic:spPr>
                </pic:pic>
              </a:graphicData>
            </a:graphic>
          </wp:anchor>
        </w:drawing>
      </w:r>
      <w:r>
        <w:rPr>
          <w:rFonts w:ascii="Verdana" w:hAnsi="Verdana"/>
          <w:b/>
          <w:bCs/>
          <w:noProof/>
          <w:color w:val="000000"/>
        </w:rPr>
        <w:t xml:space="preserve">APPENDIX </w:t>
      </w:r>
      <w:r w:rsidR="008C6139">
        <w:rPr>
          <w:rFonts w:ascii="Verdana" w:hAnsi="Verdana"/>
          <w:b/>
          <w:bCs/>
          <w:noProof/>
          <w:color w:val="000000"/>
        </w:rPr>
        <w:t>4</w:t>
      </w:r>
    </w:p>
    <w:p w:rsidR="0047286E" w:rsidRPr="00012224" w:rsidRDefault="0047286E" w:rsidP="0047286E">
      <w:pPr>
        <w:shd w:val="clear" w:color="auto" w:fill="FFFFFF"/>
        <w:autoSpaceDE w:val="0"/>
        <w:autoSpaceDN w:val="0"/>
        <w:adjustRightInd w:val="0"/>
        <w:spacing w:after="100" w:afterAutospacing="1"/>
        <w:jc w:val="center"/>
        <w:rPr>
          <w:rFonts w:ascii="Verdana" w:hAnsi="Verdana"/>
          <w:b/>
          <w:bCs/>
          <w:noProof/>
          <w:color w:val="000000"/>
        </w:rPr>
      </w:pPr>
      <w:r>
        <w:rPr>
          <w:b/>
          <w:bCs/>
          <w:noProof/>
          <w:color w:val="000000"/>
          <w:lang w:val="en-IE" w:eastAsia="en-IE"/>
        </w:rPr>
        <w:drawing>
          <wp:anchor distT="0" distB="0" distL="114300" distR="114300" simplePos="0" relativeHeight="251664384" behindDoc="0" locked="0" layoutInCell="1" allowOverlap="1">
            <wp:simplePos x="0" y="0"/>
            <wp:positionH relativeFrom="column">
              <wp:posOffset>5132070</wp:posOffset>
            </wp:positionH>
            <wp:positionV relativeFrom="paragraph">
              <wp:posOffset>-168910</wp:posOffset>
            </wp:positionV>
            <wp:extent cx="990600" cy="1419225"/>
            <wp:effectExtent l="19050" t="0" r="0" b="0"/>
            <wp:wrapSquare wrapText="bothSides"/>
            <wp:docPr id="3" name="Picture 1" descr="C:\Users\Windows User\Desktop\St Canic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St Canice's School logo.jpg"/>
                    <pic:cNvPicPr>
                      <a:picLocks noChangeAspect="1" noChangeArrowheads="1"/>
                    </pic:cNvPicPr>
                  </pic:nvPicPr>
                  <pic:blipFill>
                    <a:blip r:embed="rId12" cstate="print"/>
                    <a:srcRect/>
                    <a:stretch>
                      <a:fillRect/>
                    </a:stretch>
                  </pic:blipFill>
                  <pic:spPr bwMode="auto">
                    <a:xfrm>
                      <a:off x="0" y="0"/>
                      <a:ext cx="990600" cy="1419225"/>
                    </a:xfrm>
                    <a:prstGeom prst="rect">
                      <a:avLst/>
                    </a:prstGeom>
                    <a:noFill/>
                    <a:ln w="9525">
                      <a:noFill/>
                      <a:miter lim="800000"/>
                      <a:headEnd/>
                      <a:tailEnd/>
                    </a:ln>
                  </pic:spPr>
                </pic:pic>
              </a:graphicData>
            </a:graphic>
          </wp:anchor>
        </w:drawing>
      </w:r>
      <w:r w:rsidRPr="00012224">
        <w:rPr>
          <w:rFonts w:ascii="Verdana" w:hAnsi="Verdana"/>
          <w:b/>
          <w:bCs/>
          <w:noProof/>
          <w:color w:val="000000"/>
        </w:rPr>
        <w:t xml:space="preserve">St Canice’s Co-Ed </w:t>
      </w:r>
      <w:r>
        <w:rPr>
          <w:rFonts w:ascii="Verdana" w:hAnsi="Verdana"/>
          <w:b/>
          <w:bCs/>
          <w:noProof/>
          <w:color w:val="000000"/>
        </w:rPr>
        <w:t xml:space="preserve">National </w:t>
      </w:r>
      <w:r w:rsidRPr="00012224">
        <w:rPr>
          <w:rFonts w:ascii="Verdana" w:hAnsi="Verdana"/>
          <w:b/>
          <w:bCs/>
          <w:noProof/>
          <w:color w:val="000000"/>
        </w:rPr>
        <w:t>School</w:t>
      </w:r>
      <w:r>
        <w:rPr>
          <w:rFonts w:ascii="Verdana" w:hAnsi="Verdana"/>
          <w:b/>
          <w:bCs/>
          <w:noProof/>
          <w:color w:val="000000"/>
        </w:rPr>
        <w:t xml:space="preserve">    </w:t>
      </w:r>
    </w:p>
    <w:p w:rsidR="0047286E" w:rsidRDefault="0047286E" w:rsidP="0047286E">
      <w:pPr>
        <w:shd w:val="clear" w:color="auto" w:fill="FFFFFF"/>
        <w:autoSpaceDE w:val="0"/>
        <w:autoSpaceDN w:val="0"/>
        <w:adjustRightInd w:val="0"/>
        <w:spacing w:after="100" w:afterAutospacing="1"/>
        <w:jc w:val="center"/>
        <w:rPr>
          <w:b/>
          <w:bCs/>
          <w:noProof/>
          <w:color w:val="000000"/>
        </w:rPr>
      </w:pPr>
      <w:r w:rsidRPr="00012224">
        <w:rPr>
          <w:rFonts w:ascii="Verdana" w:hAnsi="Verdana"/>
          <w:b/>
          <w:bCs/>
          <w:noProof/>
          <w:color w:val="000000"/>
        </w:rPr>
        <w:t>Granges Road, Kilkenny</w:t>
      </w:r>
      <w:r>
        <w:rPr>
          <w:b/>
          <w:bCs/>
          <w:noProof/>
          <w:color w:val="000000"/>
        </w:rPr>
        <w:t>.</w:t>
      </w:r>
    </w:p>
    <w:p w:rsidR="0047286E" w:rsidRPr="0064710F" w:rsidRDefault="0047286E" w:rsidP="0047286E">
      <w:pPr>
        <w:pStyle w:val="Heading1"/>
        <w:jc w:val="center"/>
        <w:rPr>
          <w:sz w:val="32"/>
          <w:szCs w:val="32"/>
        </w:rPr>
      </w:pPr>
      <w:r>
        <w:rPr>
          <w:sz w:val="32"/>
          <w:szCs w:val="32"/>
        </w:rPr>
        <w:t>PERSONAL DATA ACCESS REQUEST FORM</w:t>
      </w:r>
    </w:p>
    <w:p w:rsidR="003953B3" w:rsidRDefault="003953B3" w:rsidP="00EF3989">
      <w:pPr>
        <w:pStyle w:val="BodyText"/>
        <w:jc w:val="both"/>
        <w:rPr>
          <w:rFonts w:ascii="Verdana" w:hAnsi="Verdana"/>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961"/>
      </w:tblGrid>
      <w:tr w:rsidR="0047286E" w:rsidRPr="00267C07" w:rsidTr="0047286E">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rsidR="0047286E" w:rsidRPr="00267C07" w:rsidRDefault="0047286E" w:rsidP="0047286E">
            <w:pPr>
              <w:rPr>
                <w:rFonts w:ascii="Calibri" w:hAnsi="Calibri"/>
              </w:rPr>
            </w:pPr>
            <w:r w:rsidRPr="00267C07">
              <w:rPr>
                <w:rFonts w:ascii="Calibri" w:hAnsi="Calibri"/>
              </w:rPr>
              <w:t>Full Name:</w:t>
            </w:r>
          </w:p>
          <w:p w:rsidR="0047286E" w:rsidRPr="00267C07" w:rsidRDefault="0047286E" w:rsidP="0047286E">
            <w:pPr>
              <w:rPr>
                <w:rFonts w:ascii="Calibri" w:hAnsi="Calibri"/>
              </w:rPr>
            </w:pPr>
          </w:p>
        </w:tc>
      </w:tr>
      <w:tr w:rsidR="0047286E" w:rsidRPr="00267C07" w:rsidTr="0047286E">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rsidR="0047286E" w:rsidRPr="00267C07" w:rsidRDefault="0047286E" w:rsidP="0047286E">
            <w:pPr>
              <w:rPr>
                <w:rFonts w:ascii="Calibri" w:hAnsi="Calibri"/>
                <w:i/>
              </w:rPr>
            </w:pPr>
            <w:r w:rsidRPr="00267C07">
              <w:rPr>
                <w:rFonts w:ascii="Calibri" w:hAnsi="Calibri"/>
              </w:rPr>
              <w:t xml:space="preserve">Maiden Name </w:t>
            </w:r>
            <w:r w:rsidRPr="00267C07">
              <w:rPr>
                <w:rFonts w:ascii="Calibri" w:hAnsi="Calibri"/>
                <w:i/>
              </w:rPr>
              <w:t xml:space="preserve">(if name used during </w:t>
            </w:r>
            <w:r w:rsidRPr="00267C07">
              <w:rPr>
                <w:rFonts w:ascii="Calibri" w:hAnsi="Calibri"/>
              </w:rPr>
              <w:t>your school duration</w:t>
            </w:r>
            <w:r w:rsidRPr="00267C07">
              <w:rPr>
                <w:rFonts w:ascii="Calibri" w:hAnsi="Calibri"/>
                <w:i/>
              </w:rPr>
              <w:t>)</w:t>
            </w:r>
          </w:p>
          <w:p w:rsidR="0047286E" w:rsidRPr="00267C07" w:rsidRDefault="0047286E" w:rsidP="0047286E">
            <w:pPr>
              <w:rPr>
                <w:rFonts w:ascii="Calibri" w:hAnsi="Calibri"/>
              </w:rPr>
            </w:pPr>
          </w:p>
        </w:tc>
      </w:tr>
      <w:tr w:rsidR="0047286E" w:rsidRPr="00267C07" w:rsidTr="0047286E">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rsidR="0047286E" w:rsidRPr="00267C07" w:rsidRDefault="0047286E" w:rsidP="0047286E">
            <w:pPr>
              <w:rPr>
                <w:rFonts w:ascii="Calibri" w:hAnsi="Calibri"/>
              </w:rPr>
            </w:pPr>
            <w:r w:rsidRPr="00267C07">
              <w:rPr>
                <w:rFonts w:ascii="Calibri" w:hAnsi="Calibri"/>
              </w:rPr>
              <w:t>Address:</w:t>
            </w:r>
          </w:p>
          <w:p w:rsidR="0047286E" w:rsidRPr="00267C07" w:rsidRDefault="0047286E" w:rsidP="0047286E">
            <w:pPr>
              <w:rPr>
                <w:rFonts w:ascii="Calibri" w:hAnsi="Calibri"/>
              </w:rPr>
            </w:pPr>
          </w:p>
          <w:p w:rsidR="0047286E" w:rsidRPr="00267C07" w:rsidRDefault="0047286E" w:rsidP="0047286E">
            <w:pPr>
              <w:rPr>
                <w:rFonts w:ascii="Calibri" w:hAnsi="Calibri"/>
              </w:rPr>
            </w:pPr>
          </w:p>
          <w:p w:rsidR="0047286E" w:rsidRPr="00267C07" w:rsidRDefault="0047286E" w:rsidP="0047286E">
            <w:pPr>
              <w:rPr>
                <w:rFonts w:ascii="Calibri" w:hAnsi="Calibri"/>
              </w:rPr>
            </w:pPr>
          </w:p>
        </w:tc>
      </w:tr>
      <w:tr w:rsidR="0047286E" w:rsidRPr="00267C07" w:rsidTr="0047286E">
        <w:tc>
          <w:tcPr>
            <w:tcW w:w="4957" w:type="dxa"/>
            <w:tcBorders>
              <w:top w:val="single" w:sz="4" w:space="0" w:color="auto"/>
              <w:left w:val="single" w:sz="4" w:space="0" w:color="auto"/>
              <w:bottom w:val="single" w:sz="4" w:space="0" w:color="auto"/>
              <w:right w:val="single" w:sz="4" w:space="0" w:color="auto"/>
            </w:tcBorders>
            <w:shd w:val="clear" w:color="auto" w:fill="auto"/>
          </w:tcPr>
          <w:p w:rsidR="0047286E" w:rsidRPr="00267C07" w:rsidRDefault="0047286E" w:rsidP="0047286E">
            <w:pPr>
              <w:rPr>
                <w:rFonts w:ascii="Calibri" w:hAnsi="Calibri"/>
              </w:rPr>
            </w:pPr>
            <w:r w:rsidRPr="00267C07">
              <w:rPr>
                <w:rFonts w:ascii="Calibri" w:hAnsi="Calibri"/>
              </w:rPr>
              <w:t>Contact number *</w:t>
            </w:r>
          </w:p>
          <w:p w:rsidR="0047286E" w:rsidRPr="00267C07" w:rsidRDefault="0047286E" w:rsidP="0047286E">
            <w:pPr>
              <w:rPr>
                <w:rFonts w:ascii="Calibri" w:hAnsi="Calibri"/>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47286E" w:rsidRPr="00267C07" w:rsidRDefault="0047286E" w:rsidP="0047286E">
            <w:pPr>
              <w:rPr>
                <w:rFonts w:ascii="Calibri" w:hAnsi="Calibri"/>
              </w:rPr>
            </w:pPr>
            <w:r w:rsidRPr="00267C07">
              <w:rPr>
                <w:rFonts w:ascii="Calibri" w:hAnsi="Calibri"/>
              </w:rPr>
              <w:t>Email addresses *</w:t>
            </w:r>
          </w:p>
        </w:tc>
      </w:tr>
    </w:tbl>
    <w:p w:rsidR="0047286E" w:rsidRDefault="0047286E" w:rsidP="0047286E">
      <w:pPr>
        <w:rPr>
          <w:rFonts w:ascii="Calibri" w:hAnsi="Calibri"/>
        </w:rPr>
      </w:pPr>
      <w:r w:rsidRPr="00267C07">
        <w:rPr>
          <w:rFonts w:ascii="Calibri" w:hAnsi="Calibri"/>
        </w:rPr>
        <w:t>* We may need to contact you to discuss your access request</w:t>
      </w:r>
    </w:p>
    <w:p w:rsidR="0047286E" w:rsidRDefault="0047286E" w:rsidP="0047286E">
      <w:pPr>
        <w:rPr>
          <w:rFonts w:ascii="Calibri" w:hAnsi="Calibri"/>
        </w:rPr>
      </w:pPr>
    </w:p>
    <w:p w:rsidR="0047286E" w:rsidRPr="0047286E" w:rsidRDefault="0047286E" w:rsidP="0047286E">
      <w:pPr>
        <w:rPr>
          <w:rFonts w:ascii="Calibri" w:hAnsi="Calibri"/>
          <w:b/>
          <w:bCs/>
        </w:rPr>
      </w:pPr>
      <w:r w:rsidRPr="00267C07">
        <w:rPr>
          <w:rFonts w:ascii="Calibri" w:hAnsi="Calibri"/>
          <w:b/>
          <w:bCs/>
        </w:rPr>
        <w:t>Please tick the box which applies to you:</w:t>
      </w:r>
      <w:r w:rsidRPr="00267C07">
        <w:rPr>
          <w:rFonts w:ascii="Calibri" w:hAnsi="Calibri"/>
          <w:b/>
          <w:bCs/>
        </w:rPr>
        <w:tab/>
      </w: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276"/>
        <w:gridCol w:w="1559"/>
        <w:gridCol w:w="544"/>
        <w:gridCol w:w="2008"/>
        <w:gridCol w:w="2088"/>
      </w:tblGrid>
      <w:tr w:rsidR="0047286E" w:rsidRPr="00267C07" w:rsidTr="0047286E">
        <w:trPr>
          <w:trHeight w:val="5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47286E" w:rsidRDefault="0047286E" w:rsidP="0047286E">
            <w:pPr>
              <w:jc w:val="center"/>
              <w:rPr>
                <w:rFonts w:ascii="Calibri" w:hAnsi="Calibri"/>
                <w:b/>
              </w:rPr>
            </w:pPr>
            <w:r w:rsidRPr="00267C07">
              <w:rPr>
                <w:rFonts w:ascii="Calibri" w:hAnsi="Calibri"/>
                <w:b/>
              </w:rPr>
              <w:t>P</w:t>
            </w:r>
            <w:r>
              <w:rPr>
                <w:rFonts w:ascii="Calibri" w:hAnsi="Calibri"/>
                <w:b/>
              </w:rPr>
              <w:t>arent/</w:t>
            </w:r>
            <w:r>
              <w:rPr>
                <w:rFonts w:ascii="Calibri" w:hAnsi="Calibri"/>
                <w:b/>
              </w:rPr>
              <w:br/>
              <w:t xml:space="preserve">Guardian of current Pupil    </w:t>
            </w:r>
          </w:p>
          <w:p w:rsidR="0047286E" w:rsidRPr="00267C07" w:rsidRDefault="0047286E" w:rsidP="0047286E">
            <w:pPr>
              <w:jc w:val="center"/>
              <w:rPr>
                <w:rFonts w:ascii="Calibri" w:hAnsi="Calibri"/>
                <w:b/>
                <w:sz w:val="32"/>
              </w:rPr>
            </w:pPr>
            <w:r w:rsidRPr="00267C07">
              <w:rPr>
                <w:rFonts w:ascii="Calibri" w:hAnsi="Calibri"/>
                <w:sz w:val="32"/>
              </w:rPr>
              <w:sym w:font="Wingdings" w:char="006F"/>
            </w:r>
          </w:p>
        </w:tc>
        <w:tc>
          <w:tcPr>
            <w:tcW w:w="2103" w:type="dxa"/>
            <w:gridSpan w:val="2"/>
            <w:tcBorders>
              <w:top w:val="single" w:sz="4" w:space="0" w:color="auto"/>
              <w:left w:val="single" w:sz="4" w:space="0" w:color="auto"/>
              <w:bottom w:val="single" w:sz="4" w:space="0" w:color="auto"/>
              <w:right w:val="single" w:sz="4" w:space="0" w:color="auto"/>
            </w:tcBorders>
            <w:shd w:val="clear" w:color="auto" w:fill="auto"/>
          </w:tcPr>
          <w:p w:rsidR="0047286E" w:rsidRDefault="0047286E" w:rsidP="0047286E">
            <w:pPr>
              <w:jc w:val="center"/>
              <w:rPr>
                <w:rFonts w:ascii="Calibri" w:hAnsi="Calibri"/>
                <w:b/>
              </w:rPr>
            </w:pPr>
            <w:r>
              <w:rPr>
                <w:rFonts w:ascii="Calibri" w:hAnsi="Calibri"/>
                <w:b/>
              </w:rPr>
              <w:t>Former Pupil</w:t>
            </w:r>
          </w:p>
          <w:p w:rsidR="0047286E" w:rsidRPr="00267C07" w:rsidRDefault="0047286E" w:rsidP="0047286E">
            <w:pPr>
              <w:jc w:val="center"/>
              <w:rPr>
                <w:rFonts w:ascii="Calibri" w:hAnsi="Calibri"/>
                <w:sz w:val="18"/>
              </w:rPr>
            </w:pPr>
          </w:p>
          <w:p w:rsidR="0047286E" w:rsidRPr="00267C07" w:rsidRDefault="0047286E" w:rsidP="0047286E">
            <w:pPr>
              <w:jc w:val="center"/>
              <w:rPr>
                <w:rFonts w:ascii="Calibri" w:hAnsi="Calibri"/>
                <w:b/>
              </w:rPr>
            </w:pPr>
            <w:r w:rsidRPr="00267C07">
              <w:rPr>
                <w:rFonts w:ascii="Calibri" w:hAnsi="Calibri"/>
                <w:sz w:val="32"/>
              </w:rPr>
              <w:sym w:font="Wingdings" w:char="006F"/>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47286E" w:rsidRDefault="0047286E" w:rsidP="0047286E">
            <w:pPr>
              <w:jc w:val="center"/>
              <w:rPr>
                <w:rFonts w:ascii="Calibri" w:hAnsi="Calibri"/>
                <w:b/>
              </w:rPr>
            </w:pPr>
            <w:r w:rsidRPr="00267C07">
              <w:rPr>
                <w:rFonts w:ascii="Calibri" w:hAnsi="Calibri"/>
                <w:b/>
              </w:rPr>
              <w:t>Current Staff</w:t>
            </w:r>
            <w:r>
              <w:rPr>
                <w:rFonts w:ascii="Calibri" w:hAnsi="Calibri"/>
                <w:b/>
              </w:rPr>
              <w:t xml:space="preserve"> Member</w:t>
            </w:r>
          </w:p>
          <w:p w:rsidR="0047286E" w:rsidRPr="00267C07" w:rsidRDefault="0047286E" w:rsidP="0047286E">
            <w:pPr>
              <w:jc w:val="center"/>
              <w:rPr>
                <w:rFonts w:ascii="Calibri" w:hAnsi="Calibri"/>
                <w:b/>
              </w:rPr>
            </w:pPr>
            <w:r w:rsidRPr="00267C07">
              <w:rPr>
                <w:rFonts w:ascii="Calibri" w:hAnsi="Calibri"/>
                <w:sz w:val="32"/>
              </w:rPr>
              <w:sym w:font="Wingdings" w:char="006F"/>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7286E" w:rsidRDefault="0047286E" w:rsidP="0047286E">
            <w:pPr>
              <w:jc w:val="center"/>
              <w:rPr>
                <w:rFonts w:ascii="Calibri" w:hAnsi="Calibri"/>
                <w:b/>
              </w:rPr>
            </w:pPr>
            <w:r w:rsidRPr="00267C07">
              <w:rPr>
                <w:rFonts w:ascii="Calibri" w:hAnsi="Calibri"/>
                <w:b/>
              </w:rPr>
              <w:t>Former Staff Member:</w:t>
            </w:r>
          </w:p>
          <w:p w:rsidR="0047286E" w:rsidRPr="00267C07" w:rsidRDefault="0047286E" w:rsidP="0047286E">
            <w:pPr>
              <w:jc w:val="center"/>
              <w:rPr>
                <w:rFonts w:ascii="Calibri" w:hAnsi="Calibri"/>
                <w:b/>
              </w:rPr>
            </w:pPr>
            <w:r w:rsidRPr="00267C07">
              <w:rPr>
                <w:rFonts w:ascii="Calibri" w:hAnsi="Calibri"/>
                <w:sz w:val="32"/>
              </w:rPr>
              <w:sym w:font="Wingdings" w:char="006F"/>
            </w:r>
          </w:p>
        </w:tc>
      </w:tr>
      <w:tr w:rsidR="0047286E" w:rsidRPr="00267C07" w:rsidTr="0047286E">
        <w:trPr>
          <w:trHeight w:val="555"/>
        </w:trPr>
        <w:tc>
          <w:tcPr>
            <w:tcW w:w="9885" w:type="dxa"/>
            <w:gridSpan w:val="6"/>
            <w:tcBorders>
              <w:top w:val="single" w:sz="4" w:space="0" w:color="auto"/>
              <w:left w:val="nil"/>
              <w:bottom w:val="single" w:sz="4" w:space="0" w:color="auto"/>
              <w:right w:val="nil"/>
            </w:tcBorders>
            <w:shd w:val="clear" w:color="auto" w:fill="auto"/>
          </w:tcPr>
          <w:p w:rsidR="0047286E" w:rsidRPr="00267C07" w:rsidRDefault="0047286E" w:rsidP="0047286E">
            <w:pPr>
              <w:jc w:val="center"/>
              <w:rPr>
                <w:rFonts w:ascii="Calibri" w:hAnsi="Calibri"/>
              </w:rPr>
            </w:pPr>
          </w:p>
        </w:tc>
      </w:tr>
      <w:tr w:rsidR="0047286E" w:rsidRPr="00267C07" w:rsidTr="0047286E">
        <w:trPr>
          <w:trHeight w:val="336"/>
        </w:trPr>
        <w:tc>
          <w:tcPr>
            <w:tcW w:w="5789" w:type="dxa"/>
            <w:gridSpan w:val="4"/>
            <w:tcBorders>
              <w:top w:val="single" w:sz="4" w:space="0" w:color="auto"/>
              <w:left w:val="single" w:sz="4" w:space="0" w:color="auto"/>
              <w:bottom w:val="single" w:sz="4" w:space="0" w:color="auto"/>
              <w:right w:val="single" w:sz="4" w:space="0" w:color="auto"/>
            </w:tcBorders>
            <w:shd w:val="clear" w:color="auto" w:fill="auto"/>
          </w:tcPr>
          <w:p w:rsidR="0047286E" w:rsidRPr="00267C07" w:rsidRDefault="0047286E" w:rsidP="0047286E">
            <w:pPr>
              <w:rPr>
                <w:rFonts w:ascii="Calibri" w:hAnsi="Calibri"/>
              </w:rPr>
            </w:pPr>
            <w:r w:rsidRPr="00267C07">
              <w:rPr>
                <w:rFonts w:ascii="Calibri" w:hAnsi="Calibri"/>
              </w:rPr>
              <w:t>Name of Pupil</w:t>
            </w:r>
            <w:r w:rsidR="00815FC5">
              <w:rPr>
                <w:rFonts w:ascii="Calibri" w:hAnsi="Calibri"/>
              </w:rPr>
              <w:t>/ Staff member</w:t>
            </w:r>
            <w:r w:rsidRPr="00267C07">
              <w:rPr>
                <w:rFonts w:ascii="Calibri" w:hAnsi="Calibri"/>
              </w:rPr>
              <w:t>:</w:t>
            </w:r>
          </w:p>
        </w:tc>
        <w:tc>
          <w:tcPr>
            <w:tcW w:w="4096" w:type="dxa"/>
            <w:gridSpan w:val="2"/>
            <w:tcBorders>
              <w:top w:val="single" w:sz="4" w:space="0" w:color="auto"/>
              <w:left w:val="single" w:sz="4" w:space="0" w:color="auto"/>
              <w:bottom w:val="single" w:sz="4" w:space="0" w:color="auto"/>
              <w:right w:val="single" w:sz="4" w:space="0" w:color="auto"/>
            </w:tcBorders>
            <w:shd w:val="clear" w:color="auto" w:fill="auto"/>
          </w:tcPr>
          <w:p w:rsidR="0047286E" w:rsidRPr="00267C07" w:rsidRDefault="0047286E" w:rsidP="0047286E">
            <w:pPr>
              <w:rPr>
                <w:rFonts w:ascii="Calibri" w:hAnsi="Calibri"/>
              </w:rPr>
            </w:pPr>
            <w:r w:rsidRPr="00267C07">
              <w:rPr>
                <w:rFonts w:ascii="Calibri" w:hAnsi="Calibri"/>
              </w:rPr>
              <w:t>Date of Birth of Pupil:</w:t>
            </w:r>
          </w:p>
          <w:p w:rsidR="0047286E" w:rsidRPr="00267C07" w:rsidRDefault="0047286E" w:rsidP="0047286E">
            <w:pPr>
              <w:rPr>
                <w:rFonts w:ascii="Calibri" w:hAnsi="Calibri"/>
              </w:rPr>
            </w:pPr>
          </w:p>
        </w:tc>
      </w:tr>
      <w:tr w:rsidR="0047286E" w:rsidRPr="00267C07" w:rsidTr="0047286E">
        <w:trPr>
          <w:trHeight w:val="493"/>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7286E" w:rsidRPr="00267C07" w:rsidRDefault="0047286E" w:rsidP="0047286E">
            <w:pPr>
              <w:rPr>
                <w:rFonts w:ascii="Calibri" w:hAnsi="Calibri"/>
              </w:rPr>
            </w:pPr>
            <w:r w:rsidRPr="00267C07">
              <w:rPr>
                <w:rFonts w:ascii="Calibri" w:hAnsi="Calibri"/>
              </w:rPr>
              <w:t>Insert Year of leaving:</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7286E" w:rsidRPr="00267C07" w:rsidRDefault="0047286E" w:rsidP="0047286E">
            <w:pPr>
              <w:rPr>
                <w:rFonts w:ascii="Calibri" w:hAnsi="Calibri"/>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47286E" w:rsidRPr="00267C07" w:rsidRDefault="0047286E" w:rsidP="0047286E">
            <w:pPr>
              <w:rPr>
                <w:rFonts w:ascii="Calibri" w:hAnsi="Calibri"/>
              </w:rPr>
            </w:pPr>
            <w:r w:rsidRPr="00267C07">
              <w:rPr>
                <w:rFonts w:ascii="Calibri" w:hAnsi="Calibri"/>
              </w:rPr>
              <w:t>Insert Years From/To:</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7286E" w:rsidRPr="00267C07" w:rsidRDefault="0047286E" w:rsidP="0047286E">
            <w:pPr>
              <w:rPr>
                <w:rFonts w:ascii="Calibri" w:hAnsi="Calibri"/>
              </w:rPr>
            </w:pPr>
          </w:p>
        </w:tc>
      </w:tr>
    </w:tbl>
    <w:p w:rsidR="0047286E" w:rsidRDefault="0047286E" w:rsidP="00EF3989">
      <w:pPr>
        <w:pStyle w:val="BodyText"/>
        <w:jc w:val="both"/>
        <w:rPr>
          <w:rFonts w:ascii="Verdana" w:hAnsi="Verdana"/>
          <w:sz w:val="20"/>
        </w:rPr>
      </w:pPr>
    </w:p>
    <w:p w:rsidR="0047286E" w:rsidRDefault="0047286E" w:rsidP="0047286E">
      <w:pPr>
        <w:pStyle w:val="NoSpacing"/>
        <w:jc w:val="center"/>
        <w:rPr>
          <w:rFonts w:ascii="Calibri" w:hAnsi="Calibri"/>
          <w:sz w:val="36"/>
          <w:lang w:val="en-GB"/>
        </w:rPr>
      </w:pPr>
    </w:p>
    <w:p w:rsidR="0047286E" w:rsidRPr="00267C07" w:rsidRDefault="0047286E" w:rsidP="0047286E">
      <w:pPr>
        <w:pStyle w:val="NoSpacing"/>
        <w:jc w:val="center"/>
        <w:rPr>
          <w:rFonts w:ascii="Calibri" w:hAnsi="Calibri"/>
          <w:sz w:val="36"/>
          <w:lang w:val="en-GB"/>
        </w:rPr>
      </w:pPr>
      <w:r w:rsidRPr="00267C07">
        <w:rPr>
          <w:rFonts w:ascii="Calibri" w:hAnsi="Calibri"/>
          <w:sz w:val="36"/>
          <w:lang w:val="en-GB"/>
        </w:rPr>
        <w:t>Data Access Request:</w:t>
      </w:r>
    </w:p>
    <w:p w:rsidR="0047286E" w:rsidRPr="00267C07" w:rsidRDefault="0047286E" w:rsidP="0047286E">
      <w:pPr>
        <w:rPr>
          <w:rFonts w:ascii="Calibri" w:hAnsi="Calibri"/>
          <w:color w:val="000000"/>
        </w:rPr>
      </w:pPr>
    </w:p>
    <w:p w:rsidR="0047286E" w:rsidRPr="00267C07" w:rsidRDefault="0047286E" w:rsidP="0047286E">
      <w:pPr>
        <w:rPr>
          <w:rFonts w:ascii="Calibri" w:hAnsi="Calibri"/>
          <w:color w:val="000000"/>
        </w:rPr>
      </w:pPr>
      <w:proofErr w:type="gramStart"/>
      <w:r w:rsidRPr="00267C07">
        <w:rPr>
          <w:rFonts w:ascii="Calibri" w:hAnsi="Calibri"/>
          <w:color w:val="000000"/>
        </w:rPr>
        <w:t>I, ………………………………………………</w:t>
      </w:r>
      <w:proofErr w:type="gramEnd"/>
      <w:r w:rsidRPr="00267C07">
        <w:rPr>
          <w:rFonts w:ascii="Calibri" w:hAnsi="Calibri"/>
          <w:color w:val="000000"/>
        </w:rPr>
        <w:t xml:space="preserve"> wish to make an Access Request for a copy of personal data that </w:t>
      </w:r>
      <w:r>
        <w:rPr>
          <w:rFonts w:ascii="Verdana" w:hAnsi="Verdana"/>
          <w:b/>
          <w:sz w:val="21"/>
          <w:szCs w:val="21"/>
        </w:rPr>
        <w:t xml:space="preserve">St. Canice’s Co-Ed. N.S. </w:t>
      </w:r>
      <w:r w:rsidRPr="00267C07">
        <w:rPr>
          <w:rFonts w:ascii="Calibri" w:hAnsi="Calibri"/>
          <w:color w:val="000000"/>
        </w:rPr>
        <w:t>holds about me/my child. I am making this access request under Data Protection Acts 2013 to 2018</w:t>
      </w:r>
    </w:p>
    <w:p w:rsidR="0047286E" w:rsidRPr="00267C07" w:rsidRDefault="0047286E" w:rsidP="0047286E">
      <w:pPr>
        <w:rPr>
          <w:rFonts w:ascii="Calibri" w:hAnsi="Calibri"/>
          <w:color w:val="000000"/>
        </w:rPr>
      </w:pPr>
    </w:p>
    <w:p w:rsidR="0047286E" w:rsidRPr="00267C07" w:rsidRDefault="0047286E" w:rsidP="0047286E">
      <w:pPr>
        <w:rPr>
          <w:rFonts w:ascii="Calibri" w:hAnsi="Calibri"/>
          <w:color w:val="000000"/>
        </w:rPr>
      </w:pPr>
      <w:r w:rsidRPr="00267C07">
        <w:rPr>
          <w:rFonts w:ascii="Calibri" w:hAnsi="Calibri"/>
          <w:color w:val="000000"/>
        </w:rPr>
        <w:lastRenderedPageBreak/>
        <w:t>To help us to locate your personal data, please provide details below, which will assist us to meet your requirements e.g. description of the category of data you seek</w:t>
      </w:r>
      <w:r w:rsidR="006D1340">
        <w:rPr>
          <w:rFonts w:ascii="Calibri" w:hAnsi="Calibri"/>
          <w:color w:val="000000"/>
        </w:rPr>
        <w:tab/>
      </w:r>
      <w:r w:rsidR="006D1340">
        <w:rPr>
          <w:rFonts w:ascii="Calibri" w:hAnsi="Calibri"/>
          <w:color w:val="000000"/>
        </w:rPr>
        <w:tab/>
      </w:r>
      <w:r w:rsidR="006D1340">
        <w:rPr>
          <w:rFonts w:ascii="Calibri" w:hAnsi="Calibri"/>
          <w:color w:val="000000"/>
        </w:rPr>
        <w:tab/>
      </w:r>
    </w:p>
    <w:p w:rsidR="0047286E" w:rsidRDefault="0047286E" w:rsidP="0047286E">
      <w:pPr>
        <w:rPr>
          <w:rFonts w:ascii="Calibri" w:hAnsi="Calibri" w:cstheme="minorHAnsi"/>
          <w:color w:val="000000"/>
        </w:rPr>
      </w:pPr>
    </w:p>
    <w:p w:rsidR="0047286E" w:rsidRPr="00267C07" w:rsidRDefault="0047286E" w:rsidP="0047286E">
      <w:pPr>
        <w:rPr>
          <w:rFonts w:ascii="Calibri" w:hAnsi="Calibri" w:cstheme="minorHAnsi"/>
          <w:color w:val="000000"/>
        </w:rPr>
      </w:pPr>
      <w:r w:rsidRPr="00267C07">
        <w:rPr>
          <w:rFonts w:ascii="Calibri" w:hAnsi="Calibri" w:cstheme="minorHAnsi"/>
          <w:color w:val="000000"/>
        </w:rPr>
        <w:t>Any other information relevant to your access request (e.g. if requesting images/recordings made by CCTV, please state the date, time and location of the images/recordings as otherwise it may be very difficult or impossible for the school/ETB to locate the data)</w:t>
      </w:r>
    </w:p>
    <w:p w:rsidR="0047286E" w:rsidRPr="00267C07" w:rsidRDefault="0047286E" w:rsidP="0047286E">
      <w:pPr>
        <w:pBdr>
          <w:top w:val="single" w:sz="4" w:space="1" w:color="auto"/>
          <w:left w:val="single" w:sz="4" w:space="4" w:color="auto"/>
          <w:bottom w:val="single" w:sz="4" w:space="31" w:color="auto"/>
          <w:right w:val="single" w:sz="4" w:space="4" w:color="auto"/>
        </w:pBdr>
        <w:autoSpaceDE w:val="0"/>
        <w:autoSpaceDN w:val="0"/>
        <w:adjustRightInd w:val="0"/>
        <w:spacing w:before="100" w:beforeAutospacing="1" w:after="100" w:afterAutospacing="1"/>
        <w:rPr>
          <w:rFonts w:ascii="Calibri" w:hAnsi="Calibri" w:cstheme="minorHAnsi"/>
          <w:color w:val="000000"/>
        </w:rPr>
      </w:pPr>
    </w:p>
    <w:p w:rsidR="0047286E" w:rsidRPr="00267C07" w:rsidRDefault="0047286E" w:rsidP="0047286E">
      <w:pPr>
        <w:pBdr>
          <w:top w:val="single" w:sz="4" w:space="1" w:color="auto"/>
          <w:left w:val="single" w:sz="4" w:space="4" w:color="auto"/>
          <w:bottom w:val="single" w:sz="4" w:space="31" w:color="auto"/>
          <w:right w:val="single" w:sz="4" w:space="4" w:color="auto"/>
        </w:pBdr>
        <w:autoSpaceDE w:val="0"/>
        <w:autoSpaceDN w:val="0"/>
        <w:adjustRightInd w:val="0"/>
        <w:spacing w:before="100" w:beforeAutospacing="1" w:after="100" w:afterAutospacing="1"/>
        <w:rPr>
          <w:rFonts w:ascii="Calibri" w:hAnsi="Calibri" w:cstheme="minorHAnsi"/>
          <w:color w:val="000000"/>
        </w:rPr>
      </w:pPr>
    </w:p>
    <w:p w:rsidR="0047286E" w:rsidRPr="00267C07" w:rsidRDefault="0047286E" w:rsidP="0047286E">
      <w:pPr>
        <w:pBdr>
          <w:top w:val="single" w:sz="4" w:space="1" w:color="auto"/>
          <w:left w:val="single" w:sz="4" w:space="4" w:color="auto"/>
          <w:bottom w:val="single" w:sz="4" w:space="31" w:color="auto"/>
          <w:right w:val="single" w:sz="4" w:space="4" w:color="auto"/>
        </w:pBdr>
        <w:autoSpaceDE w:val="0"/>
        <w:autoSpaceDN w:val="0"/>
        <w:adjustRightInd w:val="0"/>
        <w:spacing w:before="100" w:beforeAutospacing="1" w:after="100" w:afterAutospacing="1"/>
        <w:rPr>
          <w:rFonts w:ascii="Calibri" w:hAnsi="Calibri" w:cstheme="minorHAnsi"/>
          <w:color w:val="000000"/>
        </w:rPr>
      </w:pPr>
    </w:p>
    <w:p w:rsidR="0047286E" w:rsidRPr="00267C07" w:rsidRDefault="0047286E" w:rsidP="0047286E">
      <w:pPr>
        <w:pBdr>
          <w:top w:val="single" w:sz="4" w:space="1" w:color="auto"/>
          <w:left w:val="single" w:sz="4" w:space="4" w:color="auto"/>
          <w:bottom w:val="single" w:sz="4" w:space="31" w:color="auto"/>
          <w:right w:val="single" w:sz="4" w:space="4" w:color="auto"/>
        </w:pBdr>
        <w:autoSpaceDE w:val="0"/>
        <w:autoSpaceDN w:val="0"/>
        <w:adjustRightInd w:val="0"/>
        <w:spacing w:before="100" w:beforeAutospacing="1" w:after="100" w:afterAutospacing="1"/>
        <w:rPr>
          <w:rFonts w:ascii="Calibri" w:hAnsi="Calibri" w:cstheme="minorHAnsi"/>
          <w:color w:val="000000"/>
        </w:rPr>
      </w:pPr>
    </w:p>
    <w:p w:rsidR="0047286E" w:rsidRPr="00267C07" w:rsidRDefault="0047286E" w:rsidP="0047286E">
      <w:pPr>
        <w:pBdr>
          <w:top w:val="single" w:sz="4" w:space="1" w:color="auto"/>
          <w:left w:val="single" w:sz="4" w:space="4" w:color="auto"/>
          <w:bottom w:val="single" w:sz="4" w:space="31" w:color="auto"/>
          <w:right w:val="single" w:sz="4" w:space="4" w:color="auto"/>
        </w:pBdr>
        <w:autoSpaceDE w:val="0"/>
        <w:autoSpaceDN w:val="0"/>
        <w:adjustRightInd w:val="0"/>
        <w:spacing w:before="100" w:beforeAutospacing="1" w:after="100" w:afterAutospacing="1"/>
        <w:rPr>
          <w:rFonts w:ascii="Calibri" w:hAnsi="Calibri" w:cstheme="minorHAnsi"/>
          <w:color w:val="000000"/>
        </w:rPr>
      </w:pPr>
    </w:p>
    <w:p w:rsidR="0047286E" w:rsidRPr="00267C07" w:rsidRDefault="0047286E" w:rsidP="0047286E">
      <w:pPr>
        <w:pBdr>
          <w:top w:val="single" w:sz="4" w:space="1" w:color="auto"/>
          <w:left w:val="single" w:sz="4" w:space="4" w:color="auto"/>
          <w:bottom w:val="single" w:sz="4" w:space="31" w:color="auto"/>
          <w:right w:val="single" w:sz="4" w:space="4" w:color="auto"/>
        </w:pBdr>
        <w:autoSpaceDE w:val="0"/>
        <w:autoSpaceDN w:val="0"/>
        <w:adjustRightInd w:val="0"/>
        <w:spacing w:before="100" w:beforeAutospacing="1" w:after="100" w:afterAutospacing="1"/>
        <w:rPr>
          <w:rFonts w:ascii="Calibri" w:hAnsi="Calibri" w:cstheme="minorHAnsi"/>
          <w:color w:val="000000"/>
        </w:rPr>
      </w:pPr>
    </w:p>
    <w:p w:rsidR="0047286E" w:rsidRPr="00267C07" w:rsidRDefault="0047286E" w:rsidP="0047286E">
      <w:pPr>
        <w:pBdr>
          <w:top w:val="single" w:sz="4" w:space="1" w:color="auto"/>
          <w:left w:val="single" w:sz="4" w:space="4" w:color="auto"/>
          <w:bottom w:val="single" w:sz="4" w:space="31" w:color="auto"/>
          <w:right w:val="single" w:sz="4" w:space="4" w:color="auto"/>
        </w:pBdr>
        <w:autoSpaceDE w:val="0"/>
        <w:autoSpaceDN w:val="0"/>
        <w:adjustRightInd w:val="0"/>
        <w:spacing w:before="100" w:beforeAutospacing="1" w:after="100" w:afterAutospacing="1"/>
        <w:rPr>
          <w:rFonts w:ascii="Calibri" w:hAnsi="Calibri" w:cstheme="minorHAnsi"/>
          <w:color w:val="000000"/>
        </w:rPr>
      </w:pPr>
    </w:p>
    <w:p w:rsidR="0047286E" w:rsidRPr="00267C07" w:rsidRDefault="0047286E" w:rsidP="0047286E">
      <w:pPr>
        <w:pBdr>
          <w:top w:val="single" w:sz="4" w:space="1" w:color="auto"/>
          <w:left w:val="single" w:sz="4" w:space="4" w:color="auto"/>
          <w:bottom w:val="single" w:sz="4" w:space="31" w:color="auto"/>
          <w:right w:val="single" w:sz="4" w:space="4" w:color="auto"/>
        </w:pBdr>
        <w:autoSpaceDE w:val="0"/>
        <w:autoSpaceDN w:val="0"/>
        <w:adjustRightInd w:val="0"/>
        <w:spacing w:before="100" w:beforeAutospacing="1" w:after="100" w:afterAutospacing="1"/>
        <w:rPr>
          <w:rFonts w:ascii="Calibri" w:hAnsi="Calibri" w:cstheme="minorHAnsi"/>
          <w:color w:val="000000"/>
        </w:rPr>
      </w:pPr>
    </w:p>
    <w:p w:rsidR="0047286E" w:rsidRPr="00267C07" w:rsidRDefault="0047286E" w:rsidP="0047286E">
      <w:pPr>
        <w:pBdr>
          <w:top w:val="single" w:sz="4" w:space="1" w:color="auto"/>
          <w:left w:val="single" w:sz="4" w:space="4" w:color="auto"/>
          <w:bottom w:val="single" w:sz="4" w:space="31" w:color="auto"/>
          <w:right w:val="single" w:sz="4" w:space="4" w:color="auto"/>
        </w:pBdr>
        <w:autoSpaceDE w:val="0"/>
        <w:autoSpaceDN w:val="0"/>
        <w:adjustRightInd w:val="0"/>
        <w:spacing w:before="100" w:beforeAutospacing="1" w:after="100" w:afterAutospacing="1"/>
        <w:rPr>
          <w:rFonts w:ascii="Calibri" w:hAnsi="Calibri" w:cstheme="minorHAnsi"/>
          <w:color w:val="000000"/>
        </w:rPr>
      </w:pPr>
    </w:p>
    <w:p w:rsidR="0047286E" w:rsidRPr="00267C07" w:rsidRDefault="0047286E" w:rsidP="0047286E">
      <w:pPr>
        <w:autoSpaceDE w:val="0"/>
        <w:autoSpaceDN w:val="0"/>
        <w:adjustRightInd w:val="0"/>
        <w:spacing w:before="100" w:beforeAutospacing="1" w:after="100" w:afterAutospacing="1"/>
        <w:rPr>
          <w:rFonts w:ascii="Calibri" w:hAnsi="Calibri"/>
        </w:rPr>
      </w:pPr>
    </w:p>
    <w:p w:rsidR="0047286E" w:rsidRPr="00267C07" w:rsidRDefault="0047286E" w:rsidP="0047286E">
      <w:pPr>
        <w:autoSpaceDE w:val="0"/>
        <w:autoSpaceDN w:val="0"/>
        <w:adjustRightInd w:val="0"/>
        <w:spacing w:before="100" w:beforeAutospacing="1" w:after="100" w:afterAutospacing="1"/>
        <w:rPr>
          <w:rFonts w:ascii="Calibri" w:hAnsi="Calibri"/>
        </w:rPr>
      </w:pPr>
      <w:r w:rsidRPr="00267C07">
        <w:rPr>
          <w:rFonts w:ascii="Calibri" w:hAnsi="Calibri"/>
        </w:rPr>
        <w:t xml:space="preserve">This </w:t>
      </w:r>
      <w:r w:rsidRPr="00267C07">
        <w:rPr>
          <w:rFonts w:ascii="Calibri" w:hAnsi="Calibri"/>
          <w:b/>
        </w:rPr>
        <w:t>Access Request</w:t>
      </w:r>
      <w:r w:rsidRPr="00267C07">
        <w:rPr>
          <w:rFonts w:ascii="Calibri" w:hAnsi="Calibri"/>
        </w:rPr>
        <w:t xml:space="preserve"> must be accompanied with a copy of photographic identification e.g., passport or drivers licence. I declare that all the details I have given in this form are true and complete to the best of my knowledge. </w:t>
      </w:r>
    </w:p>
    <w:p w:rsidR="0047286E" w:rsidRPr="00267C07" w:rsidRDefault="0047286E" w:rsidP="0047286E">
      <w:pPr>
        <w:autoSpaceDE w:val="0"/>
        <w:autoSpaceDN w:val="0"/>
        <w:adjustRightInd w:val="0"/>
        <w:spacing w:before="100" w:beforeAutospacing="1" w:after="100" w:afterAutospacing="1"/>
        <w:rPr>
          <w:rFonts w:ascii="Calibri" w:hAnsi="Calibri"/>
        </w:rPr>
      </w:pPr>
      <w:r w:rsidRPr="00267C07">
        <w:rPr>
          <w:rFonts w:ascii="Calibri" w:hAnsi="Calibri"/>
        </w:rPr>
        <w:t>Signature of Applicant …………………………</w:t>
      </w:r>
      <w:r w:rsidR="00666427">
        <w:rPr>
          <w:rFonts w:ascii="Calibri" w:hAnsi="Calibri"/>
        </w:rPr>
        <w:t>.....................................</w:t>
      </w:r>
      <w:r w:rsidRPr="00267C07">
        <w:rPr>
          <w:rFonts w:ascii="Calibri" w:hAnsi="Calibri"/>
        </w:rPr>
        <w:t>……….</w:t>
      </w:r>
      <w:r w:rsidR="00666427">
        <w:rPr>
          <w:rFonts w:ascii="Calibri" w:hAnsi="Calibri"/>
        </w:rPr>
        <w:t xml:space="preserve">  </w:t>
      </w:r>
      <w:r w:rsidRPr="00267C07">
        <w:rPr>
          <w:rFonts w:ascii="Calibri" w:hAnsi="Calibri"/>
        </w:rPr>
        <w:t xml:space="preserve"> Date: …………………….</w:t>
      </w:r>
      <w:r w:rsidRPr="00267C07">
        <w:rPr>
          <w:rFonts w:ascii="Calibri" w:hAnsi="Calibri" w:cstheme="minorHAnsi"/>
          <w:color w:val="000000"/>
        </w:rPr>
        <w:tab/>
      </w:r>
      <w:r w:rsidRPr="00267C07">
        <w:rPr>
          <w:rFonts w:ascii="Calibri" w:hAnsi="Calibri" w:cstheme="minorHAnsi"/>
          <w:color w:val="000000"/>
        </w:rPr>
        <w:tab/>
      </w:r>
      <w:r w:rsidRPr="00267C07">
        <w:rPr>
          <w:rFonts w:ascii="Calibri" w:hAnsi="Calibri" w:cstheme="minorHAnsi"/>
          <w:color w:val="000000"/>
        </w:rPr>
        <w:tab/>
      </w:r>
      <w:r w:rsidRPr="00267C07">
        <w:rPr>
          <w:rFonts w:ascii="Calibri" w:hAnsi="Calibri" w:cstheme="minorHAnsi"/>
          <w:color w:val="000000"/>
        </w:rPr>
        <w:tab/>
      </w:r>
      <w:r w:rsidRPr="00267C07">
        <w:rPr>
          <w:rFonts w:ascii="Calibri" w:hAnsi="Calibri" w:cstheme="minorHAnsi"/>
          <w:color w:val="000000"/>
        </w:rPr>
        <w:tab/>
      </w:r>
      <w:r w:rsidRPr="00267C07">
        <w:rPr>
          <w:rFonts w:ascii="Calibri" w:hAnsi="Calibri" w:cstheme="minorHAnsi"/>
          <w:color w:val="000000"/>
        </w:rPr>
        <w:tab/>
      </w:r>
      <w:r w:rsidRPr="00267C07">
        <w:rPr>
          <w:rFonts w:ascii="Calibri" w:hAnsi="Calibri" w:cstheme="minorHAnsi"/>
          <w:color w:val="000000"/>
        </w:rPr>
        <w:tab/>
      </w:r>
      <w:r w:rsidRPr="00267C07">
        <w:rPr>
          <w:rFonts w:ascii="Calibri" w:hAnsi="Calibri" w:cstheme="minorHAnsi"/>
          <w:color w:val="000000"/>
        </w:rPr>
        <w:tab/>
      </w:r>
      <w:r w:rsidRPr="00267C07">
        <w:rPr>
          <w:rFonts w:ascii="Calibri" w:hAnsi="Calibri" w:cstheme="minorHAnsi"/>
          <w:color w:val="000000"/>
        </w:rPr>
        <w:tab/>
      </w:r>
      <w:r w:rsidRPr="00267C07">
        <w:rPr>
          <w:rFonts w:ascii="Calibri" w:hAnsi="Calibri" w:cstheme="minorHAnsi"/>
          <w:color w:val="000000"/>
        </w:rPr>
        <w:tab/>
        <w:t xml:space="preserve">                                                                                                 </w:t>
      </w:r>
    </w:p>
    <w:p w:rsidR="0047286E" w:rsidRPr="00267C07" w:rsidRDefault="0047286E" w:rsidP="0047286E">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rPr>
          <w:rFonts w:ascii="Calibri" w:hAnsi="Calibri" w:cstheme="minorHAnsi"/>
          <w:b/>
          <w:bCs/>
          <w:color w:val="000000"/>
        </w:rPr>
      </w:pPr>
      <w:r w:rsidRPr="00267C07">
        <w:rPr>
          <w:rFonts w:ascii="Calibri" w:hAnsi="Calibri" w:cstheme="minorHAnsi"/>
          <w:color w:val="000000"/>
        </w:rPr>
        <w:t xml:space="preserve">Please return this form to the relevant address: </w:t>
      </w:r>
    </w:p>
    <w:p w:rsidR="0047286E" w:rsidRPr="0047286E" w:rsidRDefault="0047286E" w:rsidP="0047286E">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rPr>
          <w:rFonts w:ascii="Calibri" w:hAnsi="Calibri" w:cstheme="minorHAnsi"/>
          <w:b/>
          <w:bCs/>
          <w:color w:val="000000"/>
        </w:rPr>
      </w:pPr>
      <w:r w:rsidRPr="00267C07">
        <w:rPr>
          <w:rFonts w:ascii="Calibri" w:hAnsi="Calibri" w:cstheme="minorHAnsi"/>
          <w:b/>
          <w:bCs/>
          <w:color w:val="000000"/>
        </w:rPr>
        <w:t>To</w:t>
      </w:r>
      <w:r w:rsidR="00666427">
        <w:rPr>
          <w:rFonts w:ascii="Calibri" w:hAnsi="Calibri" w:cstheme="minorHAnsi"/>
          <w:b/>
          <w:bCs/>
          <w:color w:val="000000"/>
        </w:rPr>
        <w:t xml:space="preserve">:                                                                                                                                                                               </w:t>
      </w:r>
      <w:r w:rsidRPr="00267C07">
        <w:rPr>
          <w:rFonts w:ascii="Calibri" w:hAnsi="Calibri" w:cstheme="minorHAnsi"/>
          <w:b/>
          <w:bCs/>
          <w:color w:val="000000"/>
        </w:rPr>
        <w:t>Chairperson of Board of Management</w:t>
      </w:r>
      <w:r>
        <w:rPr>
          <w:rFonts w:ascii="Calibri" w:hAnsi="Calibri" w:cstheme="minorHAnsi"/>
          <w:b/>
          <w:bCs/>
          <w:color w:val="000000"/>
        </w:rPr>
        <w:t xml:space="preserve">,                                                                                         </w:t>
      </w:r>
      <w:r w:rsidR="00666427">
        <w:rPr>
          <w:rFonts w:ascii="Calibri" w:hAnsi="Calibri" w:cstheme="minorHAnsi"/>
          <w:b/>
          <w:bCs/>
          <w:color w:val="000000"/>
        </w:rPr>
        <w:t xml:space="preserve"> </w:t>
      </w:r>
      <w:r>
        <w:rPr>
          <w:rFonts w:ascii="Calibri" w:hAnsi="Calibri" w:cstheme="minorHAnsi"/>
          <w:b/>
          <w:bCs/>
          <w:color w:val="000000"/>
        </w:rPr>
        <w:t xml:space="preserve">                 </w:t>
      </w:r>
      <w:r w:rsidR="001A44D6">
        <w:rPr>
          <w:rFonts w:ascii="Calibri" w:hAnsi="Calibri" w:cstheme="minorHAnsi"/>
          <w:b/>
          <w:bCs/>
          <w:color w:val="000000"/>
        </w:rPr>
        <w:t>St. Canice</w:t>
      </w:r>
      <w:r w:rsidRPr="0047286E">
        <w:rPr>
          <w:rFonts w:ascii="Calibri" w:hAnsi="Calibri" w:cstheme="minorHAnsi"/>
          <w:b/>
          <w:bCs/>
          <w:color w:val="000000"/>
        </w:rPr>
        <w:t>’s Co-Ed. N.S..,</w:t>
      </w:r>
      <w:r>
        <w:rPr>
          <w:rFonts w:ascii="Calibri" w:hAnsi="Calibri" w:cstheme="minorHAnsi"/>
          <w:b/>
          <w:bCs/>
          <w:color w:val="000000"/>
        </w:rPr>
        <w:t xml:space="preserve">                                                                                                                                         </w:t>
      </w:r>
      <w:r w:rsidRPr="0047286E">
        <w:rPr>
          <w:rFonts w:ascii="Calibri" w:hAnsi="Calibri" w:cstheme="minorHAnsi"/>
          <w:b/>
          <w:bCs/>
          <w:color w:val="000000"/>
        </w:rPr>
        <w:t>Granges Road,</w:t>
      </w:r>
      <w:r w:rsidR="00666427">
        <w:rPr>
          <w:rFonts w:ascii="Calibri" w:hAnsi="Calibri" w:cstheme="minorHAnsi"/>
          <w:b/>
          <w:bCs/>
          <w:color w:val="000000"/>
        </w:rPr>
        <w:t xml:space="preserve">                                                                                                                                                      </w:t>
      </w:r>
      <w:r w:rsidRPr="0047286E">
        <w:rPr>
          <w:rFonts w:ascii="Calibri" w:hAnsi="Calibri" w:cstheme="minorHAnsi"/>
          <w:b/>
          <w:bCs/>
          <w:color w:val="000000"/>
        </w:rPr>
        <w:t>Kilkenny.</w:t>
      </w:r>
    </w:p>
    <w:p w:rsidR="0047286E" w:rsidRPr="00267C07" w:rsidRDefault="0047286E" w:rsidP="0047286E">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rPr>
          <w:rFonts w:ascii="Calibri" w:hAnsi="Calibri" w:cstheme="minorHAnsi"/>
          <w:b/>
          <w:bCs/>
          <w:i/>
          <w:color w:val="000000"/>
        </w:rPr>
      </w:pPr>
      <w:r w:rsidRPr="00267C07">
        <w:rPr>
          <w:rFonts w:ascii="Calibri" w:hAnsi="Calibri" w:cstheme="minorHAnsi"/>
          <w:b/>
          <w:bCs/>
          <w:i/>
          <w:color w:val="000000"/>
        </w:rPr>
        <w:t xml:space="preserve">Or </w:t>
      </w:r>
    </w:p>
    <w:p w:rsidR="0047286E" w:rsidRPr="00267C07" w:rsidRDefault="0047286E" w:rsidP="0047286E">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rPr>
          <w:rFonts w:ascii="Calibri" w:hAnsi="Calibri" w:cstheme="minorHAnsi"/>
          <w:color w:val="000000"/>
        </w:rPr>
      </w:pPr>
      <w:r w:rsidRPr="00267C07">
        <w:rPr>
          <w:rFonts w:ascii="Calibri" w:hAnsi="Calibri" w:cstheme="minorHAnsi"/>
          <w:b/>
          <w:bCs/>
          <w:i/>
          <w:color w:val="000000"/>
        </w:rPr>
        <w:t>ETB Head Office: Chief Executive Officer</w:t>
      </w:r>
    </w:p>
    <w:p w:rsidR="0047286E" w:rsidRPr="00EF3989" w:rsidRDefault="0047286E" w:rsidP="00EF3989">
      <w:pPr>
        <w:pStyle w:val="BodyText"/>
        <w:jc w:val="both"/>
        <w:rPr>
          <w:rFonts w:ascii="Verdana" w:hAnsi="Verdana"/>
          <w:sz w:val="20"/>
        </w:rPr>
      </w:pPr>
    </w:p>
    <w:sectPr w:rsidR="0047286E" w:rsidRPr="00EF3989" w:rsidSect="006D1340">
      <w:headerReference w:type="default" r:id="rId14"/>
      <w:footerReference w:type="default" r:id="rId15"/>
      <w:pgSz w:w="11906" w:h="16838"/>
      <w:pgMar w:top="426" w:right="1440" w:bottom="851" w:left="1440" w:header="708" w:footer="264" w:gutter="0"/>
      <w:paperSrc w:first="258" w:other="2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FD0" w:rsidRDefault="00C53FD0" w:rsidP="003D641C">
      <w:pPr>
        <w:spacing w:after="0" w:line="240" w:lineRule="auto"/>
      </w:pPr>
      <w:r>
        <w:separator/>
      </w:r>
    </w:p>
  </w:endnote>
  <w:endnote w:type="continuationSeparator" w:id="0">
    <w:p w:rsidR="00C53FD0" w:rsidRDefault="00C53FD0" w:rsidP="003D6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747099538"/>
      <w:docPartObj>
        <w:docPartGallery w:val="Page Numbers (Bottom of Page)"/>
        <w:docPartUnique/>
      </w:docPartObj>
    </w:sdtPr>
    <w:sdtEndPr>
      <w:rPr>
        <w:noProof/>
      </w:rPr>
    </w:sdtEndPr>
    <w:sdtContent>
      <w:p w:rsidR="001C1575" w:rsidRPr="003D641C" w:rsidRDefault="005A7C48">
        <w:pPr>
          <w:pStyle w:val="Footer"/>
          <w:jc w:val="right"/>
          <w:rPr>
            <w:sz w:val="18"/>
            <w:szCs w:val="18"/>
          </w:rPr>
        </w:pPr>
        <w:r w:rsidRPr="003D641C">
          <w:rPr>
            <w:sz w:val="18"/>
            <w:szCs w:val="18"/>
          </w:rPr>
          <w:fldChar w:fldCharType="begin"/>
        </w:r>
        <w:r w:rsidR="001C1575" w:rsidRPr="003D641C">
          <w:rPr>
            <w:sz w:val="18"/>
            <w:szCs w:val="18"/>
          </w:rPr>
          <w:instrText xml:space="preserve"> PAGE   \* MERGEFORMAT </w:instrText>
        </w:r>
        <w:r w:rsidRPr="003D641C">
          <w:rPr>
            <w:sz w:val="18"/>
            <w:szCs w:val="18"/>
          </w:rPr>
          <w:fldChar w:fldCharType="separate"/>
        </w:r>
        <w:r w:rsidR="0045415B">
          <w:rPr>
            <w:noProof/>
            <w:sz w:val="18"/>
            <w:szCs w:val="18"/>
          </w:rPr>
          <w:t>1</w:t>
        </w:r>
        <w:r w:rsidRPr="003D641C">
          <w:rPr>
            <w:noProof/>
            <w:sz w:val="18"/>
            <w:szCs w:val="18"/>
          </w:rPr>
          <w:fldChar w:fldCharType="end"/>
        </w:r>
      </w:p>
    </w:sdtContent>
  </w:sdt>
  <w:p w:rsidR="001C1575" w:rsidRPr="00AB1B03" w:rsidRDefault="001C1575" w:rsidP="002C6800">
    <w:pPr>
      <w:pStyle w:val="Heade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FD0" w:rsidRDefault="00C53FD0" w:rsidP="003D641C">
      <w:pPr>
        <w:spacing w:after="0" w:line="240" w:lineRule="auto"/>
      </w:pPr>
      <w:r>
        <w:separator/>
      </w:r>
    </w:p>
  </w:footnote>
  <w:footnote w:type="continuationSeparator" w:id="0">
    <w:p w:rsidR="00C53FD0" w:rsidRDefault="00C53FD0" w:rsidP="003D6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75" w:rsidRPr="003D641C" w:rsidRDefault="001C1575" w:rsidP="002C680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C72"/>
    <w:multiLevelType w:val="hybridMultilevel"/>
    <w:tmpl w:val="98404B6C"/>
    <w:lvl w:ilvl="0" w:tplc="FFFFFFFF">
      <w:start w:val="1"/>
      <w:numFmt w:val="bullet"/>
      <w:lvlText w:val=""/>
      <w:lvlJc w:val="left"/>
      <w:pPr>
        <w:tabs>
          <w:tab w:val="num" w:pos="360"/>
        </w:tabs>
        <w:ind w:left="360" w:hanging="360"/>
      </w:pPr>
      <w:rPr>
        <w:rFonts w:ascii="Wingdings" w:hAnsi="Wingdings" w:hint="default"/>
      </w:rPr>
    </w:lvl>
    <w:lvl w:ilvl="1" w:tplc="AC082EA8">
      <w:start w:val="1"/>
      <w:numFmt w:val="bullet"/>
      <w:lvlText w:val=""/>
      <w:lvlJc w:val="left"/>
      <w:pPr>
        <w:tabs>
          <w:tab w:val="num" w:pos="1440"/>
        </w:tabs>
        <w:ind w:left="1193" w:hanging="113"/>
      </w:pPr>
      <w:rPr>
        <w:rFonts w:ascii="Symbol" w:hAnsi="Symbol" w:hint="default"/>
        <w:color w:val="auto"/>
        <w:sz w:val="20"/>
      </w:rPr>
    </w:lvl>
    <w:lvl w:ilvl="2" w:tplc="04090001">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E030C84"/>
    <w:multiLevelType w:val="hybridMultilevel"/>
    <w:tmpl w:val="AB7C4A5A"/>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8F2D5F"/>
    <w:multiLevelType w:val="hybridMultilevel"/>
    <w:tmpl w:val="6FA45B58"/>
    <w:lvl w:ilvl="0" w:tplc="FFFFFFFF">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888320F"/>
    <w:multiLevelType w:val="multilevel"/>
    <w:tmpl w:val="3668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E4401F9"/>
    <w:multiLevelType w:val="hybridMultilevel"/>
    <w:tmpl w:val="AEEC0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EFE4ECF"/>
    <w:multiLevelType w:val="hybridMultilevel"/>
    <w:tmpl w:val="C5722B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3163A8F"/>
    <w:multiLevelType w:val="hybridMultilevel"/>
    <w:tmpl w:val="903A8512"/>
    <w:lvl w:ilvl="0" w:tplc="FFFFFFFF">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3DF60CD"/>
    <w:multiLevelType w:val="hybridMultilevel"/>
    <w:tmpl w:val="CD607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5787023"/>
    <w:multiLevelType w:val="hybridMultilevel"/>
    <w:tmpl w:val="88385E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84622FB"/>
    <w:multiLevelType w:val="hybridMultilevel"/>
    <w:tmpl w:val="4B927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70B34389"/>
    <w:multiLevelType w:val="hybridMultilevel"/>
    <w:tmpl w:val="4116663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2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9"/>
  </w:num>
  <w:num w:numId="4">
    <w:abstractNumId w:val="6"/>
  </w:num>
  <w:num w:numId="5">
    <w:abstractNumId w:val="13"/>
  </w:num>
  <w:num w:numId="6">
    <w:abstractNumId w:val="2"/>
  </w:num>
  <w:num w:numId="7">
    <w:abstractNumId w:val="16"/>
  </w:num>
  <w:num w:numId="8">
    <w:abstractNumId w:val="11"/>
  </w:num>
  <w:num w:numId="9">
    <w:abstractNumId w:val="1"/>
  </w:num>
  <w:num w:numId="10">
    <w:abstractNumId w:val="20"/>
  </w:num>
  <w:num w:numId="11">
    <w:abstractNumId w:val="18"/>
  </w:num>
  <w:num w:numId="12">
    <w:abstractNumId w:val="4"/>
  </w:num>
  <w:num w:numId="1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7"/>
  </w:num>
  <w:num w:numId="19">
    <w:abstractNumId w:val="15"/>
  </w:num>
  <w:num w:numId="20">
    <w:abstractNumId w:val="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5058">
      <o:colormenu v:ext="edit" strokecolor="#7030a0"/>
    </o:shapedefaults>
  </w:hdrShapeDefaults>
  <w:footnotePr>
    <w:footnote w:id="-1"/>
    <w:footnote w:id="0"/>
  </w:footnotePr>
  <w:endnotePr>
    <w:endnote w:id="-1"/>
    <w:endnote w:id="0"/>
  </w:endnotePr>
  <w:compat/>
  <w:rsids>
    <w:rsidRoot w:val="003D641C"/>
    <w:rsid w:val="00000E96"/>
    <w:rsid w:val="000010CC"/>
    <w:rsid w:val="00020226"/>
    <w:rsid w:val="0002308C"/>
    <w:rsid w:val="00024F13"/>
    <w:rsid w:val="000622EF"/>
    <w:rsid w:val="00070A37"/>
    <w:rsid w:val="0007726C"/>
    <w:rsid w:val="0008112A"/>
    <w:rsid w:val="000A4FA5"/>
    <w:rsid w:val="000A7831"/>
    <w:rsid w:val="000B2482"/>
    <w:rsid w:val="000B3F28"/>
    <w:rsid w:val="000C30BC"/>
    <w:rsid w:val="000F680A"/>
    <w:rsid w:val="00105DC6"/>
    <w:rsid w:val="00114DB1"/>
    <w:rsid w:val="00121A45"/>
    <w:rsid w:val="00125BA9"/>
    <w:rsid w:val="00127366"/>
    <w:rsid w:val="00151199"/>
    <w:rsid w:val="00156D7A"/>
    <w:rsid w:val="0017465B"/>
    <w:rsid w:val="001A44D6"/>
    <w:rsid w:val="001C1575"/>
    <w:rsid w:val="001F2DD5"/>
    <w:rsid w:val="001F69D5"/>
    <w:rsid w:val="00246959"/>
    <w:rsid w:val="00253CBE"/>
    <w:rsid w:val="00257ACB"/>
    <w:rsid w:val="00261FB3"/>
    <w:rsid w:val="002800B5"/>
    <w:rsid w:val="002873C9"/>
    <w:rsid w:val="002C2A8F"/>
    <w:rsid w:val="002C6800"/>
    <w:rsid w:val="00304813"/>
    <w:rsid w:val="00314CD3"/>
    <w:rsid w:val="003204D6"/>
    <w:rsid w:val="00323522"/>
    <w:rsid w:val="00332A27"/>
    <w:rsid w:val="00335C44"/>
    <w:rsid w:val="00354B58"/>
    <w:rsid w:val="00370487"/>
    <w:rsid w:val="0038446E"/>
    <w:rsid w:val="00391E82"/>
    <w:rsid w:val="003953B3"/>
    <w:rsid w:val="003A5D0A"/>
    <w:rsid w:val="003B23CA"/>
    <w:rsid w:val="003C7066"/>
    <w:rsid w:val="003D4208"/>
    <w:rsid w:val="003D641C"/>
    <w:rsid w:val="00405B79"/>
    <w:rsid w:val="00416B08"/>
    <w:rsid w:val="004424A4"/>
    <w:rsid w:val="004426FB"/>
    <w:rsid w:val="00445B19"/>
    <w:rsid w:val="0045415B"/>
    <w:rsid w:val="0046330E"/>
    <w:rsid w:val="0047286E"/>
    <w:rsid w:val="00473F50"/>
    <w:rsid w:val="00482563"/>
    <w:rsid w:val="0049407F"/>
    <w:rsid w:val="004B36DC"/>
    <w:rsid w:val="004C558A"/>
    <w:rsid w:val="00506D3F"/>
    <w:rsid w:val="00542F86"/>
    <w:rsid w:val="00545773"/>
    <w:rsid w:val="005464F2"/>
    <w:rsid w:val="00555D49"/>
    <w:rsid w:val="00563280"/>
    <w:rsid w:val="0058181D"/>
    <w:rsid w:val="00585724"/>
    <w:rsid w:val="00585FC8"/>
    <w:rsid w:val="00593001"/>
    <w:rsid w:val="0059329E"/>
    <w:rsid w:val="00596C82"/>
    <w:rsid w:val="005A5AFA"/>
    <w:rsid w:val="005A7C48"/>
    <w:rsid w:val="005B1F73"/>
    <w:rsid w:val="005B4E0D"/>
    <w:rsid w:val="005D44B7"/>
    <w:rsid w:val="005E45D3"/>
    <w:rsid w:val="005F1DCA"/>
    <w:rsid w:val="00613B50"/>
    <w:rsid w:val="0062717B"/>
    <w:rsid w:val="006405D9"/>
    <w:rsid w:val="0065142D"/>
    <w:rsid w:val="00651D90"/>
    <w:rsid w:val="00666427"/>
    <w:rsid w:val="00675308"/>
    <w:rsid w:val="006912A9"/>
    <w:rsid w:val="006A3090"/>
    <w:rsid w:val="006A7A9D"/>
    <w:rsid w:val="006C6087"/>
    <w:rsid w:val="006D1340"/>
    <w:rsid w:val="006E1309"/>
    <w:rsid w:val="006F690F"/>
    <w:rsid w:val="00700010"/>
    <w:rsid w:val="00704312"/>
    <w:rsid w:val="00720550"/>
    <w:rsid w:val="00743AE8"/>
    <w:rsid w:val="00746913"/>
    <w:rsid w:val="007925CC"/>
    <w:rsid w:val="007A7EB3"/>
    <w:rsid w:val="007C21B2"/>
    <w:rsid w:val="007C3894"/>
    <w:rsid w:val="007D1F52"/>
    <w:rsid w:val="007D7041"/>
    <w:rsid w:val="007E380C"/>
    <w:rsid w:val="007E7F57"/>
    <w:rsid w:val="007F7925"/>
    <w:rsid w:val="00804789"/>
    <w:rsid w:val="008115AD"/>
    <w:rsid w:val="00815FC5"/>
    <w:rsid w:val="00827D0E"/>
    <w:rsid w:val="0083108F"/>
    <w:rsid w:val="00835630"/>
    <w:rsid w:val="00836DDF"/>
    <w:rsid w:val="00837F5A"/>
    <w:rsid w:val="00844F19"/>
    <w:rsid w:val="00847BE7"/>
    <w:rsid w:val="00871D62"/>
    <w:rsid w:val="00886C20"/>
    <w:rsid w:val="008955E3"/>
    <w:rsid w:val="008B1DC5"/>
    <w:rsid w:val="008B4C46"/>
    <w:rsid w:val="008C6139"/>
    <w:rsid w:val="008E2455"/>
    <w:rsid w:val="008E533F"/>
    <w:rsid w:val="008E5A7B"/>
    <w:rsid w:val="008F47E3"/>
    <w:rsid w:val="00900A3D"/>
    <w:rsid w:val="00901A65"/>
    <w:rsid w:val="009128CB"/>
    <w:rsid w:val="0092578B"/>
    <w:rsid w:val="009267AB"/>
    <w:rsid w:val="0094096D"/>
    <w:rsid w:val="009638B1"/>
    <w:rsid w:val="0097015A"/>
    <w:rsid w:val="00982F0C"/>
    <w:rsid w:val="009A0CB2"/>
    <w:rsid w:val="009A3EE3"/>
    <w:rsid w:val="009B2394"/>
    <w:rsid w:val="009B26CB"/>
    <w:rsid w:val="009B4E9A"/>
    <w:rsid w:val="009D1C01"/>
    <w:rsid w:val="00A1066F"/>
    <w:rsid w:val="00A12417"/>
    <w:rsid w:val="00A25922"/>
    <w:rsid w:val="00A429BF"/>
    <w:rsid w:val="00A51498"/>
    <w:rsid w:val="00A61EFD"/>
    <w:rsid w:val="00A66A39"/>
    <w:rsid w:val="00A74BF4"/>
    <w:rsid w:val="00A8781E"/>
    <w:rsid w:val="00AA20EA"/>
    <w:rsid w:val="00AC1606"/>
    <w:rsid w:val="00AC1F49"/>
    <w:rsid w:val="00AD1FF3"/>
    <w:rsid w:val="00AD3415"/>
    <w:rsid w:val="00AF2FC3"/>
    <w:rsid w:val="00AF5698"/>
    <w:rsid w:val="00B26521"/>
    <w:rsid w:val="00B6396B"/>
    <w:rsid w:val="00B65F04"/>
    <w:rsid w:val="00B6648E"/>
    <w:rsid w:val="00B75266"/>
    <w:rsid w:val="00B76C10"/>
    <w:rsid w:val="00BB7E13"/>
    <w:rsid w:val="00C013B6"/>
    <w:rsid w:val="00C0216B"/>
    <w:rsid w:val="00C14B7E"/>
    <w:rsid w:val="00C23C0D"/>
    <w:rsid w:val="00C23FE9"/>
    <w:rsid w:val="00C365D4"/>
    <w:rsid w:val="00C53FD0"/>
    <w:rsid w:val="00C61713"/>
    <w:rsid w:val="00C66047"/>
    <w:rsid w:val="00C72AAE"/>
    <w:rsid w:val="00C76576"/>
    <w:rsid w:val="00C90242"/>
    <w:rsid w:val="00CB54C9"/>
    <w:rsid w:val="00CD0D9B"/>
    <w:rsid w:val="00CD761A"/>
    <w:rsid w:val="00CF0E91"/>
    <w:rsid w:val="00D30A22"/>
    <w:rsid w:val="00D343E6"/>
    <w:rsid w:val="00D42FC4"/>
    <w:rsid w:val="00D44D11"/>
    <w:rsid w:val="00D831C1"/>
    <w:rsid w:val="00D86F64"/>
    <w:rsid w:val="00DB17E5"/>
    <w:rsid w:val="00DD11D3"/>
    <w:rsid w:val="00DD34AD"/>
    <w:rsid w:val="00DD7F0B"/>
    <w:rsid w:val="00DE21A4"/>
    <w:rsid w:val="00E06B5F"/>
    <w:rsid w:val="00E14FF0"/>
    <w:rsid w:val="00E15371"/>
    <w:rsid w:val="00E261B5"/>
    <w:rsid w:val="00E50E3C"/>
    <w:rsid w:val="00E66C13"/>
    <w:rsid w:val="00E81F55"/>
    <w:rsid w:val="00E834F4"/>
    <w:rsid w:val="00E84660"/>
    <w:rsid w:val="00EA44D8"/>
    <w:rsid w:val="00ED31D5"/>
    <w:rsid w:val="00ED3E25"/>
    <w:rsid w:val="00EF3989"/>
    <w:rsid w:val="00F21740"/>
    <w:rsid w:val="00F413C9"/>
    <w:rsid w:val="00F5486F"/>
    <w:rsid w:val="00FA0048"/>
    <w:rsid w:val="00FC4629"/>
    <w:rsid w:val="00FF225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CA"/>
  </w:style>
  <w:style w:type="paragraph" w:styleId="Heading1">
    <w:name w:val="heading 1"/>
    <w:basedOn w:val="Normal"/>
    <w:next w:val="Normal"/>
    <w:link w:val="Heading1Char"/>
    <w:uiPriority w:val="9"/>
    <w:qFormat/>
    <w:rsid w:val="003953B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953B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7">
    <w:name w:val="heading 7"/>
    <w:basedOn w:val="Normal"/>
    <w:next w:val="Normal"/>
    <w:link w:val="Heading7Char"/>
    <w:qFormat/>
    <w:rsid w:val="00C14B7E"/>
    <w:pPr>
      <w:spacing w:before="240" w:after="60" w:line="240" w:lineRule="auto"/>
      <w:outlineLvl w:val="6"/>
    </w:pPr>
    <w:rPr>
      <w:rFonts w:ascii="Times New Roman" w:eastAsia="Times New Roman" w:hAnsi="Times New Roman" w:cs="Times New Roman"/>
      <w:sz w:val="24"/>
      <w:szCs w:val="24"/>
      <w:lang w:eastAsia="en-GB"/>
    </w:rPr>
  </w:style>
  <w:style w:type="paragraph" w:styleId="Heading9">
    <w:name w:val="heading 9"/>
    <w:basedOn w:val="Normal"/>
    <w:next w:val="Normal"/>
    <w:link w:val="Heading9Char"/>
    <w:uiPriority w:val="9"/>
    <w:semiHidden/>
    <w:unhideWhenUsed/>
    <w:qFormat/>
    <w:rsid w:val="00C14B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 w:type="paragraph" w:styleId="BodyText">
    <w:name w:val="Body Text"/>
    <w:basedOn w:val="Normal"/>
    <w:link w:val="BodyTextChar"/>
    <w:unhideWhenUsed/>
    <w:rsid w:val="00EA44D8"/>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EA44D8"/>
    <w:rPr>
      <w:rFonts w:ascii="Times New Roman" w:eastAsia="Times New Roman" w:hAnsi="Times New Roman" w:cs="Times New Roman"/>
      <w:sz w:val="32"/>
      <w:szCs w:val="20"/>
    </w:rPr>
  </w:style>
  <w:style w:type="character" w:customStyle="1" w:styleId="Heading7Char">
    <w:name w:val="Heading 7 Char"/>
    <w:basedOn w:val="DefaultParagraphFont"/>
    <w:link w:val="Heading7"/>
    <w:rsid w:val="00C14B7E"/>
    <w:rPr>
      <w:rFonts w:ascii="Times New Roman" w:eastAsia="Times New Roman" w:hAnsi="Times New Roman" w:cs="Times New Roman"/>
      <w:sz w:val="24"/>
      <w:szCs w:val="24"/>
      <w:lang w:eastAsia="en-GB"/>
    </w:rPr>
  </w:style>
  <w:style w:type="character" w:styleId="Hyperlink">
    <w:name w:val="Hyperlink"/>
    <w:basedOn w:val="DefaultParagraphFont"/>
    <w:semiHidden/>
    <w:unhideWhenUsed/>
    <w:rsid w:val="00C14B7E"/>
    <w:rPr>
      <w:rFonts w:ascii="Arial" w:hAnsi="Arial" w:cs="Arial" w:hint="default"/>
      <w:color w:val="1F4586"/>
      <w:sz w:val="23"/>
      <w:szCs w:val="23"/>
      <w:u w:val="single"/>
    </w:rPr>
  </w:style>
  <w:style w:type="character" w:customStyle="1" w:styleId="Heading9Char">
    <w:name w:val="Heading 9 Char"/>
    <w:basedOn w:val="DefaultParagraphFont"/>
    <w:link w:val="Heading9"/>
    <w:uiPriority w:val="9"/>
    <w:semiHidden/>
    <w:rsid w:val="00C14B7E"/>
    <w:rPr>
      <w:rFonts w:asciiTheme="majorHAnsi" w:eastAsiaTheme="majorEastAsia" w:hAnsiTheme="majorHAnsi" w:cstheme="majorBidi"/>
      <w:i/>
      <w:iCs/>
      <w:color w:val="404040" w:themeColor="text1" w:themeTint="BF"/>
      <w:sz w:val="20"/>
      <w:szCs w:val="20"/>
    </w:rPr>
  </w:style>
  <w:style w:type="paragraph" w:customStyle="1" w:styleId="B">
    <w:name w:val="B"/>
    <w:aliases w:val="Normal_circular_web"/>
    <w:basedOn w:val="Normal"/>
    <w:rsid w:val="00C14B7E"/>
    <w:pPr>
      <w:spacing w:after="0" w:line="240" w:lineRule="auto"/>
    </w:pPr>
    <w:rPr>
      <w:rFonts w:ascii="Arial" w:eastAsia="Times New Roman" w:hAnsi="Arial" w:cs="Times New Roman"/>
      <w:szCs w:val="24"/>
    </w:rPr>
  </w:style>
  <w:style w:type="character" w:styleId="Strong">
    <w:name w:val="Strong"/>
    <w:basedOn w:val="DefaultParagraphFont"/>
    <w:uiPriority w:val="22"/>
    <w:qFormat/>
    <w:rsid w:val="00E14FF0"/>
    <w:rPr>
      <w:b/>
      <w:bCs/>
    </w:rPr>
  </w:style>
  <w:style w:type="character" w:customStyle="1" w:styleId="Heading1Char">
    <w:name w:val="Heading 1 Char"/>
    <w:basedOn w:val="DefaultParagraphFont"/>
    <w:link w:val="Heading1"/>
    <w:uiPriority w:val="9"/>
    <w:rsid w:val="003953B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953B3"/>
    <w:rPr>
      <w:rFonts w:asciiTheme="majorHAnsi" w:eastAsiaTheme="majorEastAsia" w:hAnsiTheme="majorHAnsi" w:cstheme="majorBidi"/>
      <w:b/>
      <w:bCs/>
      <w:color w:val="4472C4" w:themeColor="accent1"/>
      <w:sz w:val="26"/>
      <w:szCs w:val="26"/>
    </w:rPr>
  </w:style>
  <w:style w:type="paragraph" w:styleId="NoSpacing">
    <w:name w:val="No Spacing"/>
    <w:aliases w:val="Header 1"/>
    <w:link w:val="NoSpacingChar"/>
    <w:uiPriority w:val="1"/>
    <w:qFormat/>
    <w:rsid w:val="003953B3"/>
    <w:pPr>
      <w:spacing w:after="0" w:line="240" w:lineRule="auto"/>
      <w:jc w:val="both"/>
    </w:pPr>
    <w:rPr>
      <w:rFonts w:ascii="Verdana" w:hAnsi="Verdana"/>
      <w:b/>
      <w:caps/>
      <w:color w:val="7030A0"/>
      <w:sz w:val="24"/>
      <w:lang w:val="en-IE"/>
    </w:rPr>
  </w:style>
  <w:style w:type="character" w:customStyle="1" w:styleId="NoSpacingChar">
    <w:name w:val="No Spacing Char"/>
    <w:aliases w:val="Header 1 Char"/>
    <w:basedOn w:val="DefaultParagraphFont"/>
    <w:link w:val="NoSpacing"/>
    <w:uiPriority w:val="1"/>
    <w:rsid w:val="003953B3"/>
    <w:rPr>
      <w:rFonts w:ascii="Verdana" w:hAnsi="Verdana"/>
      <w:b/>
      <w:caps/>
      <w:color w:val="7030A0"/>
      <w:sz w:val="24"/>
      <w:lang w:val="en-IE"/>
    </w:rPr>
  </w:style>
</w:styles>
</file>

<file path=word/webSettings.xml><?xml version="1.0" encoding="utf-8"?>
<w:webSettings xmlns:r="http://schemas.openxmlformats.org/officeDocument/2006/relationships" xmlns:w="http://schemas.openxmlformats.org/wordprocessingml/2006/main">
  <w:divs>
    <w:div w:id="1039084895">
      <w:bodyDiv w:val="1"/>
      <w:marLeft w:val="0"/>
      <w:marRight w:val="0"/>
      <w:marTop w:val="0"/>
      <w:marBottom w:val="0"/>
      <w:divBdr>
        <w:top w:val="none" w:sz="0" w:space="0" w:color="auto"/>
        <w:left w:val="none" w:sz="0" w:space="0" w:color="auto"/>
        <w:bottom w:val="none" w:sz="0" w:space="0" w:color="auto"/>
        <w:right w:val="none" w:sz="0" w:space="0" w:color="auto"/>
      </w:divBdr>
      <w:divsChild>
        <w:div w:id="1473601858">
          <w:marLeft w:val="0"/>
          <w:marRight w:val="0"/>
          <w:marTop w:val="0"/>
          <w:marBottom w:val="0"/>
          <w:divBdr>
            <w:top w:val="none" w:sz="0" w:space="0" w:color="auto"/>
            <w:left w:val="none" w:sz="0" w:space="0" w:color="auto"/>
            <w:bottom w:val="none" w:sz="0" w:space="0" w:color="auto"/>
            <w:right w:val="none" w:sz="0" w:space="0" w:color="auto"/>
          </w:divBdr>
        </w:div>
      </w:divsChild>
    </w:div>
    <w:div w:id="1216283670">
      <w:bodyDiv w:val="1"/>
      <w:marLeft w:val="0"/>
      <w:marRight w:val="0"/>
      <w:marTop w:val="0"/>
      <w:marBottom w:val="0"/>
      <w:divBdr>
        <w:top w:val="none" w:sz="0" w:space="0" w:color="auto"/>
        <w:left w:val="none" w:sz="0" w:space="0" w:color="auto"/>
        <w:bottom w:val="none" w:sz="0" w:space="0" w:color="auto"/>
        <w:right w:val="none" w:sz="0" w:space="0" w:color="auto"/>
      </w:divBdr>
    </w:div>
    <w:div w:id="1491091318">
      <w:bodyDiv w:val="1"/>
      <w:marLeft w:val="0"/>
      <w:marRight w:val="0"/>
      <w:marTop w:val="0"/>
      <w:marBottom w:val="0"/>
      <w:divBdr>
        <w:top w:val="none" w:sz="0" w:space="0" w:color="auto"/>
        <w:left w:val="none" w:sz="0" w:space="0" w:color="auto"/>
        <w:bottom w:val="none" w:sz="0" w:space="0" w:color="auto"/>
        <w:right w:val="none" w:sz="0" w:space="0" w:color="auto"/>
      </w:divBdr>
    </w:div>
    <w:div w:id="1627617469">
      <w:bodyDiv w:val="1"/>
      <w:marLeft w:val="0"/>
      <w:marRight w:val="0"/>
      <w:marTop w:val="0"/>
      <w:marBottom w:val="0"/>
      <w:divBdr>
        <w:top w:val="none" w:sz="0" w:space="0" w:color="auto"/>
        <w:left w:val="none" w:sz="0" w:space="0" w:color="auto"/>
        <w:bottom w:val="none" w:sz="0" w:space="0" w:color="auto"/>
        <w:right w:val="none" w:sz="0" w:space="0" w:color="auto"/>
      </w:divBdr>
    </w:div>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1852256530">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principl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6A0CB-D7A3-4A66-BB94-5BA811B9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13</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Ann Kirwan</dc:creator>
  <cp:lastModifiedBy>Windows User</cp:lastModifiedBy>
  <cp:revision>14</cp:revision>
  <cp:lastPrinted>2022-10-25T12:41:00Z</cp:lastPrinted>
  <dcterms:created xsi:type="dcterms:W3CDTF">2022-10-21T10:53:00Z</dcterms:created>
  <dcterms:modified xsi:type="dcterms:W3CDTF">2022-10-26T09:24:00Z</dcterms:modified>
</cp:coreProperties>
</file>