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11" w:rsidRDefault="00371C7B">
      <w:pPr>
        <w:rPr>
          <w:rFonts w:ascii="Tahoma" w:hAnsi="Tahoma" w:cs="Tahoma"/>
          <w:color w:val="868686"/>
          <w:sz w:val="17"/>
          <w:szCs w:val="17"/>
          <w:shd w:val="clear" w:color="auto" w:fill="FFFFFF"/>
        </w:rPr>
      </w:pPr>
      <w:r>
        <w:rPr>
          <w:rFonts w:ascii="Tahoma" w:hAnsi="Tahoma" w:cs="Tahoma"/>
          <w:color w:val="868686"/>
          <w:sz w:val="17"/>
          <w:szCs w:val="17"/>
          <w:shd w:val="clear" w:color="auto" w:fill="FFFFFF"/>
        </w:rPr>
        <w:t>Welcome to the Communion Newsletter for Parents. This year the Parents Communion Committee will issue a monthly newsletter to keep all parents of children who are making their first Holy Communion informed on all activities and masses throughout the year.</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This is such an exciting year for your child and we will endeavour to involve your child (and the parents) in the mass proceedings as much as possible. Your child may be involved in bringing up the gifts, reading prayers of the faithful or other mass related activities during the year and we ask you to encourage them as much as possible. This will allow the children be more involved in these important communion masses. Children's participation in mass activities with be organised through the school.</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Throughout the year we will constantly keep the Sacred Space (over by kid zone) up to date with different themes. The kids will generally have an input to this space so we encourage you to visit this space before or after mass and explore the different themes with your child. </w:t>
      </w:r>
      <w:r>
        <w:rPr>
          <w:rStyle w:val="Emphasis"/>
          <w:rFonts w:ascii="Tahoma" w:hAnsi="Tahoma" w:cs="Tahoma"/>
          <w:color w:val="868686"/>
          <w:sz w:val="17"/>
          <w:szCs w:val="17"/>
          <w:u w:val="single"/>
          <w:shd w:val="clear" w:color="auto" w:fill="FFFFFF"/>
        </w:rPr>
        <w:t>For this Sunday your child will be asked to colour a leaf with their name on it. This will be done during school time.</w:t>
      </w:r>
      <w:r>
        <w:rPr>
          <w:rFonts w:ascii="Tahoma" w:hAnsi="Tahoma" w:cs="Tahoma"/>
          <w:color w:val="868686"/>
          <w:sz w:val="17"/>
          <w:szCs w:val="17"/>
          <w:shd w:val="clear" w:color="auto" w:fill="FFFFFF"/>
        </w:rPr>
        <w:t> These leaves will be displayed in the Sacred Space.</w:t>
      </w:r>
    </w:p>
    <w:p w:rsidR="00371C7B" w:rsidRDefault="00371C7B">
      <w:r>
        <w:rPr>
          <w:rFonts w:ascii="Tahoma" w:hAnsi="Tahoma" w:cs="Tahoma"/>
          <w:color w:val="868686"/>
          <w:sz w:val="17"/>
          <w:szCs w:val="17"/>
        </w:rPr>
        <w:br/>
      </w:r>
      <w:r>
        <w:rPr>
          <w:rFonts w:ascii="Tahoma" w:hAnsi="Tahoma" w:cs="Tahoma"/>
          <w:color w:val="868686"/>
          <w:shd w:val="clear" w:color="auto" w:fill="FFFFFF"/>
        </w:rPr>
        <w:t>Enrolment Sunday is the 13th October 2013 and we would very much appreciate if your family could attend. We would ask your child to stay with the family for Enrolment Sunday but at subsequent masses we may ask all children to sit together at the front of the church. Your child will be called to the altar by Father Jim near the start of mass on Enrolment Sunday so we ask you to arrive early. Their teachers will be present to assist these proceedings.</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Grapevine monthly newsletter will be distributed to each child making their communion at the end of Communion Masses and has important information for each child so it's important they attend.</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Your child should also have received a copy of the THUMB which is their useful Mass Book for the year and we ask you to read through this with your child to raise awareness of the content. Please ask your child to bring this book to each of the masses listed overleaf.</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Children's communion candle will be issued shortly.</w:t>
      </w:r>
      <w:r>
        <w:rPr>
          <w:rStyle w:val="apple-converted-space"/>
          <w:rFonts w:ascii="Tahoma" w:hAnsi="Tahoma" w:cs="Tahoma"/>
          <w:color w:val="868686"/>
          <w:sz w:val="17"/>
          <w:szCs w:val="17"/>
          <w:shd w:val="clear" w:color="auto" w:fill="FFFFFF"/>
        </w:rPr>
        <w:t> </w:t>
      </w:r>
      <w:r>
        <w:rPr>
          <w:rFonts w:ascii="Tahoma" w:hAnsi="Tahoma" w:cs="Tahoma"/>
          <w:color w:val="868686"/>
          <w:sz w:val="17"/>
          <w:szCs w:val="17"/>
        </w:rPr>
        <w:br/>
      </w:r>
      <w:r>
        <w:rPr>
          <w:rFonts w:ascii="Tahoma" w:hAnsi="Tahoma" w:cs="Tahoma"/>
          <w:color w:val="868686"/>
          <w:sz w:val="17"/>
          <w:szCs w:val="17"/>
        </w:rPr>
        <w:br/>
      </w:r>
      <w:proofErr w:type="gramStart"/>
      <w:r>
        <w:rPr>
          <w:rFonts w:ascii="Tahoma" w:hAnsi="Tahoma" w:cs="Tahoma"/>
          <w:color w:val="868686"/>
          <w:sz w:val="17"/>
          <w:szCs w:val="17"/>
          <w:shd w:val="clear" w:color="auto" w:fill="FFFFFF"/>
        </w:rPr>
        <w:t>Looking forward to meeting you all on Sunday.</w:t>
      </w:r>
      <w:proofErr w:type="gramEnd"/>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Kind Regards,</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The Parents Communion Committee</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rPr>
        <w:br/>
      </w:r>
      <w:r>
        <w:rPr>
          <w:rStyle w:val="Strong"/>
          <w:rFonts w:ascii="Tahoma" w:hAnsi="Tahoma" w:cs="Tahoma"/>
          <w:color w:val="868686"/>
          <w:sz w:val="17"/>
          <w:szCs w:val="17"/>
          <w:u w:val="single"/>
          <w:shd w:val="clear" w:color="auto" w:fill="FFFFFF"/>
        </w:rPr>
        <w:t>List of Communion Masses Throughout the year:</w:t>
      </w:r>
      <w:r>
        <w:rPr>
          <w:rFonts w:ascii="Tahoma" w:hAnsi="Tahoma" w:cs="Tahoma"/>
          <w:color w:val="868686"/>
          <w:sz w:val="17"/>
          <w:szCs w:val="17"/>
        </w:rPr>
        <w:br/>
      </w:r>
      <w:r>
        <w:rPr>
          <w:rFonts w:ascii="Tahoma" w:hAnsi="Tahoma" w:cs="Tahoma"/>
          <w:color w:val="868686"/>
          <w:sz w:val="17"/>
          <w:szCs w:val="17"/>
        </w:rPr>
        <w:br/>
      </w:r>
      <w:r>
        <w:rPr>
          <w:rStyle w:val="Strong"/>
          <w:rFonts w:ascii="Tahoma" w:hAnsi="Tahoma" w:cs="Tahoma"/>
          <w:color w:val="868686"/>
          <w:sz w:val="17"/>
          <w:szCs w:val="17"/>
          <w:shd w:val="clear" w:color="auto" w:fill="FFFFFF"/>
        </w:rPr>
        <w:t>Enrolment Sunday - 13th October 2013 10.30 am</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31st Sunday in Ordinary Time – Sunday, 3rd November 2013</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Feast of Christ the King – Sunday, 24th November 2013</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3rd Sunday of Advent – Sunday, 15 December 2013</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3rd Sunday in Ordinary Time – Sunday, 26th January 2014</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6th Sunday in Ordinary Time – Sunday, 16th February 2014</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3rd Sunday of Lent – Sunday, 23rd March 2014</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Palm Sunday – Sunday, 13 April 2014</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lastRenderedPageBreak/>
        <w:t>3rd Sunday of Easter – Sunday, 4th May 2014</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Feast of the Body and Blood of Christ (Corpus Christi) – Sunday, 22 June 2014</w:t>
      </w:r>
      <w:r>
        <w:rPr>
          <w:rFonts w:ascii="Tahoma" w:hAnsi="Tahoma" w:cs="Tahoma"/>
          <w:color w:val="868686"/>
          <w:sz w:val="17"/>
          <w:szCs w:val="17"/>
        </w:rPr>
        <w:br/>
      </w:r>
      <w:r>
        <w:rPr>
          <w:rFonts w:ascii="Tahoma" w:hAnsi="Tahoma" w:cs="Tahoma"/>
          <w:color w:val="868686"/>
          <w:sz w:val="17"/>
          <w:szCs w:val="17"/>
        </w:rPr>
        <w:br/>
      </w:r>
      <w:r>
        <w:rPr>
          <w:rStyle w:val="Emphasis"/>
          <w:rFonts w:ascii="Tahoma" w:hAnsi="Tahoma" w:cs="Tahoma"/>
          <w:b/>
          <w:bCs/>
          <w:color w:val="868686"/>
          <w:sz w:val="17"/>
          <w:szCs w:val="17"/>
          <w:u w:val="single"/>
          <w:shd w:val="clear" w:color="auto" w:fill="FFFFFF"/>
        </w:rPr>
        <w:t>This is a provisional list and is subject to change throughout the year. All parents will be notified of changes through the newsletter.</w:t>
      </w:r>
      <w:r>
        <w:rPr>
          <w:rFonts w:ascii="Tahoma" w:hAnsi="Tahoma" w:cs="Tahoma"/>
          <w:color w:val="868686"/>
          <w:sz w:val="17"/>
          <w:szCs w:val="17"/>
        </w:rPr>
        <w:br/>
      </w:r>
      <w:r>
        <w:rPr>
          <w:rFonts w:ascii="Tahoma" w:hAnsi="Tahoma" w:cs="Tahoma"/>
          <w:color w:val="868686"/>
          <w:sz w:val="17"/>
          <w:szCs w:val="17"/>
        </w:rPr>
        <w:br/>
      </w:r>
      <w:r>
        <w:rPr>
          <w:rStyle w:val="Strong"/>
          <w:rFonts w:ascii="Tahoma" w:hAnsi="Tahoma" w:cs="Tahoma"/>
          <w:color w:val="868686"/>
          <w:sz w:val="17"/>
          <w:szCs w:val="17"/>
          <w:u w:val="single"/>
          <w:shd w:val="clear" w:color="auto" w:fill="FFFFFF"/>
        </w:rPr>
        <w:t>Communion Dates:</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Sunday, 11th May 2014 – Mr. Delaney's Class</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Sunday, 18th May 2014 – Mr. Lennon's Class</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 xml:space="preserve">Sunday, 25th May 2014 – Ms. </w:t>
      </w:r>
      <w:proofErr w:type="spellStart"/>
      <w:r>
        <w:rPr>
          <w:rFonts w:ascii="Tahoma" w:hAnsi="Tahoma" w:cs="Tahoma"/>
          <w:color w:val="868686"/>
          <w:sz w:val="17"/>
          <w:szCs w:val="17"/>
          <w:shd w:val="clear" w:color="auto" w:fill="FFFFFF"/>
        </w:rPr>
        <w:t>McPhillips</w:t>
      </w:r>
      <w:proofErr w:type="spellEnd"/>
      <w:r>
        <w:rPr>
          <w:rFonts w:ascii="Tahoma" w:hAnsi="Tahoma" w:cs="Tahoma"/>
          <w:color w:val="868686"/>
          <w:sz w:val="17"/>
          <w:szCs w:val="17"/>
          <w:shd w:val="clear" w:color="auto" w:fill="FFFFFF"/>
        </w:rPr>
        <w:t xml:space="preserve"> Class</w:t>
      </w:r>
      <w:r>
        <w:rPr>
          <w:rFonts w:ascii="Tahoma" w:hAnsi="Tahoma" w:cs="Tahoma"/>
          <w:color w:val="868686"/>
          <w:sz w:val="17"/>
          <w:szCs w:val="17"/>
        </w:rPr>
        <w:br/>
      </w:r>
      <w:r>
        <w:rPr>
          <w:rFonts w:ascii="Tahoma" w:hAnsi="Tahoma" w:cs="Tahoma"/>
          <w:color w:val="868686"/>
          <w:sz w:val="17"/>
          <w:szCs w:val="17"/>
        </w:rPr>
        <w:br/>
      </w:r>
      <w:r>
        <w:rPr>
          <w:rFonts w:ascii="Tahoma" w:hAnsi="Tahoma" w:cs="Tahoma"/>
          <w:color w:val="868686"/>
          <w:sz w:val="17"/>
          <w:szCs w:val="17"/>
          <w:shd w:val="clear" w:color="auto" w:fill="FFFFFF"/>
        </w:rPr>
        <w:t>We are always looking for parents of whose children are making communion to participate in communion masses throughout the year so if you are interested please text Shane on 087 9580957 or email</w:t>
      </w:r>
      <w:r>
        <w:rPr>
          <w:rStyle w:val="apple-converted-space"/>
          <w:rFonts w:ascii="Tahoma" w:hAnsi="Tahoma" w:cs="Tahoma"/>
          <w:color w:val="868686"/>
          <w:sz w:val="17"/>
          <w:szCs w:val="17"/>
          <w:shd w:val="clear" w:color="auto" w:fill="FFFFFF"/>
        </w:rPr>
        <w:t> </w:t>
      </w:r>
      <w:hyperlink r:id="rId4" w:tooltip="" w:history="1">
        <w:r>
          <w:rPr>
            <w:rStyle w:val="Hyperlink"/>
            <w:rFonts w:ascii="Tahoma" w:hAnsi="Tahoma" w:cs="Tahoma"/>
            <w:color w:val="00B2B0"/>
            <w:sz w:val="17"/>
            <w:szCs w:val="17"/>
            <w:u w:val="none"/>
            <w:shd w:val="clear" w:color="auto" w:fill="FFFFFF"/>
          </w:rPr>
          <w:t>shane.forsey@gmail.com</w:t>
        </w:r>
      </w:hyperlink>
      <w:r>
        <w:rPr>
          <w:rFonts w:ascii="Tahoma" w:hAnsi="Tahoma" w:cs="Tahoma"/>
          <w:color w:val="868686"/>
          <w:sz w:val="17"/>
          <w:szCs w:val="17"/>
          <w:shd w:val="clear" w:color="auto" w:fill="FFFFFF"/>
        </w:rPr>
        <w:t>. This may consist of a reading, prayer after communion or a family bringing up the gifts at one mass. It's great for the children to see the parents involved so we would encourage all to put their name forward.</w:t>
      </w:r>
      <w:r>
        <w:rPr>
          <w:rFonts w:ascii="Tahoma" w:hAnsi="Tahoma" w:cs="Tahoma"/>
          <w:color w:val="868686"/>
          <w:sz w:val="17"/>
          <w:szCs w:val="17"/>
        </w:rPr>
        <w:br/>
      </w:r>
      <w:r>
        <w:rPr>
          <w:rFonts w:ascii="Tahoma" w:hAnsi="Tahoma" w:cs="Tahoma"/>
          <w:color w:val="868686"/>
          <w:sz w:val="17"/>
          <w:szCs w:val="17"/>
        </w:rPr>
        <w:br/>
      </w:r>
      <w:r>
        <w:rPr>
          <w:rStyle w:val="Strong"/>
          <w:rFonts w:ascii="Tahoma" w:hAnsi="Tahoma" w:cs="Tahoma"/>
          <w:color w:val="868686"/>
          <w:sz w:val="17"/>
          <w:szCs w:val="17"/>
          <w:u w:val="single"/>
          <w:shd w:val="clear" w:color="auto" w:fill="FFFFFF"/>
        </w:rPr>
        <w:t>St. Canice’s Church Front Entrance Location (A):</w:t>
      </w:r>
      <w:r>
        <w:rPr>
          <w:rFonts w:ascii="Tahoma" w:hAnsi="Tahoma" w:cs="Tahoma"/>
          <w:color w:val="868686"/>
          <w:sz w:val="17"/>
          <w:szCs w:val="17"/>
        </w:rPr>
        <w:br/>
      </w:r>
      <w:r>
        <w:rPr>
          <w:rFonts w:ascii="Tahoma" w:hAnsi="Tahoma" w:cs="Tahoma"/>
          <w:color w:val="868686"/>
          <w:sz w:val="17"/>
          <w:szCs w:val="17"/>
        </w:rPr>
        <w:br/>
      </w:r>
    </w:p>
    <w:sectPr w:rsidR="00371C7B" w:rsidSect="007469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1C7B"/>
    <w:rsid w:val="002137A8"/>
    <w:rsid w:val="00371C7B"/>
    <w:rsid w:val="0039251D"/>
    <w:rsid w:val="0074691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1C7B"/>
    <w:rPr>
      <w:i/>
      <w:iCs/>
    </w:rPr>
  </w:style>
  <w:style w:type="character" w:customStyle="1" w:styleId="apple-converted-space">
    <w:name w:val="apple-converted-space"/>
    <w:basedOn w:val="DefaultParagraphFont"/>
    <w:rsid w:val="00371C7B"/>
  </w:style>
  <w:style w:type="character" w:styleId="Strong">
    <w:name w:val="Strong"/>
    <w:basedOn w:val="DefaultParagraphFont"/>
    <w:uiPriority w:val="22"/>
    <w:qFormat/>
    <w:rsid w:val="00371C7B"/>
    <w:rPr>
      <w:b/>
      <w:bCs/>
    </w:rPr>
  </w:style>
  <w:style w:type="character" w:styleId="Hyperlink">
    <w:name w:val="Hyperlink"/>
    <w:basedOn w:val="DefaultParagraphFont"/>
    <w:uiPriority w:val="99"/>
    <w:semiHidden/>
    <w:unhideWhenUsed/>
    <w:rsid w:val="00371C7B"/>
    <w:rPr>
      <w:color w:val="0000FF"/>
      <w:u w:val="single"/>
    </w:rPr>
  </w:style>
</w:styles>
</file>

<file path=word/webSettings.xml><?xml version="1.0" encoding="utf-8"?>
<w:webSettings xmlns:r="http://schemas.openxmlformats.org/officeDocument/2006/relationships" xmlns:w="http://schemas.openxmlformats.org/wordprocessingml/2006/main">
  <w:divs>
    <w:div w:id="1778407231">
      <w:bodyDiv w:val="1"/>
      <w:marLeft w:val="0"/>
      <w:marRight w:val="0"/>
      <w:marTop w:val="0"/>
      <w:marBottom w:val="0"/>
      <w:divBdr>
        <w:top w:val="none" w:sz="0" w:space="0" w:color="auto"/>
        <w:left w:val="none" w:sz="0" w:space="0" w:color="auto"/>
        <w:bottom w:val="none" w:sz="0" w:space="0" w:color="auto"/>
        <w:right w:val="none" w:sz="0" w:space="0" w:color="auto"/>
      </w:divBdr>
    </w:div>
    <w:div w:id="20630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e.fors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2013-11-15T14:32:00Z</dcterms:created>
  <dcterms:modified xsi:type="dcterms:W3CDTF">2013-11-15T14:34:00Z</dcterms:modified>
</cp:coreProperties>
</file>